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center"/>
        <w:tblLayout w:type="fixed"/>
        <w:tblCellMar>
          <w:left w:w="0" w:type="dxa"/>
          <w:right w:w="70" w:type="dxa"/>
        </w:tblCellMar>
        <w:tblLook w:val="0000" w:firstRow="0" w:lastRow="0" w:firstColumn="0" w:lastColumn="0" w:noHBand="0" w:noVBand="0"/>
      </w:tblPr>
      <w:tblGrid>
        <w:gridCol w:w="1913"/>
        <w:gridCol w:w="5245"/>
        <w:gridCol w:w="2052"/>
      </w:tblGrid>
      <w:tr w:rsidR="00F44B94" w:rsidRPr="00F44B94" w14:paraId="57CCC5E0" w14:textId="77777777" w:rsidTr="00413671">
        <w:trPr>
          <w:jc w:val="center"/>
        </w:trPr>
        <w:tc>
          <w:tcPr>
            <w:tcW w:w="1913" w:type="dxa"/>
            <w:vAlign w:val="center"/>
          </w:tcPr>
          <w:p w14:paraId="39F88136" w14:textId="77777777" w:rsidR="00720E2F" w:rsidRPr="00F44B94" w:rsidRDefault="00DA2A43" w:rsidP="005D60AE">
            <w:pPr>
              <w:pStyle w:val="Glava"/>
              <w:jc w:val="center"/>
              <w:rPr>
                <w:szCs w:val="24"/>
              </w:rPr>
            </w:pPr>
            <w:bookmarkStart w:id="0" w:name="_Hlk72406372"/>
            <w:r w:rsidRPr="00F44B94">
              <w:rPr>
                <w:noProof/>
                <w:szCs w:val="24"/>
                <w:lang w:eastAsia="sl-SI"/>
              </w:rPr>
              <w:drawing>
                <wp:anchor distT="0" distB="0" distL="114300" distR="114300" simplePos="0" relativeHeight="251657728" behindDoc="0" locked="0" layoutInCell="1" allowOverlap="1" wp14:anchorId="3C50F64D" wp14:editId="0905ADBC">
                  <wp:simplePos x="0" y="0"/>
                  <wp:positionH relativeFrom="margin">
                    <wp:align>left</wp:align>
                  </wp:positionH>
                  <wp:positionV relativeFrom="margin">
                    <wp:align>top</wp:align>
                  </wp:positionV>
                  <wp:extent cx="695325" cy="790575"/>
                  <wp:effectExtent l="0" t="0" r="9525" b="9525"/>
                  <wp:wrapSquare wrapText="bothSides"/>
                  <wp:docPr id="2" name="Slika 16" descr="G:\MOJCA\stye\grb_horj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descr="G:\MOJCA\stye\grb_horju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5325" cy="790575"/>
                          </a:xfrm>
                          <a:prstGeom prst="rect">
                            <a:avLst/>
                          </a:prstGeom>
                          <a:noFill/>
                          <a:ln>
                            <a:noFill/>
                          </a:ln>
                        </pic:spPr>
                      </pic:pic>
                    </a:graphicData>
                  </a:graphic>
                </wp:anchor>
              </w:drawing>
            </w:r>
          </w:p>
        </w:tc>
        <w:tc>
          <w:tcPr>
            <w:tcW w:w="5245" w:type="dxa"/>
            <w:vAlign w:val="center"/>
          </w:tcPr>
          <w:p w14:paraId="0D81D86D" w14:textId="77777777" w:rsidR="00720E2F" w:rsidRPr="00F44B94" w:rsidRDefault="00720E2F" w:rsidP="005D60AE">
            <w:pPr>
              <w:jc w:val="center"/>
              <w:rPr>
                <w:b/>
              </w:rPr>
            </w:pPr>
            <w:r w:rsidRPr="00F44B94">
              <w:rPr>
                <w:b/>
                <w:shd w:val="pct5" w:color="auto" w:fill="FFFFFF"/>
              </w:rPr>
              <w:t>OBČINA HORJUL</w:t>
            </w:r>
          </w:p>
          <w:p w14:paraId="49587EFA" w14:textId="77777777" w:rsidR="00720E2F" w:rsidRPr="00F44B94" w:rsidRDefault="00720E2F" w:rsidP="005D60AE">
            <w:pPr>
              <w:jc w:val="center"/>
            </w:pPr>
            <w:r w:rsidRPr="00F44B94">
              <w:t>Občinski trg 1</w:t>
            </w:r>
          </w:p>
          <w:p w14:paraId="630C0B32" w14:textId="77777777" w:rsidR="00720E2F" w:rsidRPr="00F44B94" w:rsidRDefault="00720E2F" w:rsidP="005D60AE">
            <w:pPr>
              <w:jc w:val="center"/>
            </w:pPr>
            <w:r w:rsidRPr="00F44B94">
              <w:t>1354 HORJUL</w:t>
            </w:r>
          </w:p>
          <w:p w14:paraId="601656DA" w14:textId="6D8C7F67" w:rsidR="00720E2F" w:rsidRPr="00F44B94" w:rsidRDefault="00720E2F" w:rsidP="005D60AE">
            <w:pPr>
              <w:pStyle w:val="Glava"/>
              <w:jc w:val="center"/>
              <w:rPr>
                <w:szCs w:val="24"/>
              </w:rPr>
            </w:pPr>
            <w:r w:rsidRPr="00F44B94">
              <w:rPr>
                <w:szCs w:val="24"/>
                <w:shd w:val="pct5" w:color="auto" w:fill="FFFFFF"/>
              </w:rPr>
              <w:t>(01) 7591 120</w:t>
            </w:r>
            <w:r w:rsidR="00007D7E" w:rsidRPr="00F44B94">
              <w:rPr>
                <w:szCs w:val="24"/>
                <w:shd w:val="pct5" w:color="auto" w:fill="FFFFFF"/>
              </w:rPr>
              <w:t xml:space="preserve"> / 040 350 273</w:t>
            </w:r>
            <w:r w:rsidRPr="00F44B94">
              <w:rPr>
                <w:szCs w:val="24"/>
                <w:shd w:val="pct5" w:color="auto" w:fill="FFFFFF"/>
              </w:rPr>
              <w:t xml:space="preserve">    </w:t>
            </w:r>
            <w:r w:rsidRPr="00F44B94">
              <w:rPr>
                <w:szCs w:val="24"/>
                <w:shd w:val="pct5" w:color="auto" w:fill="FFFFFF"/>
              </w:rPr>
              <w:br/>
              <w:t>E-mail: obcina@horjul.si</w:t>
            </w:r>
          </w:p>
        </w:tc>
        <w:tc>
          <w:tcPr>
            <w:tcW w:w="2052" w:type="dxa"/>
            <w:vAlign w:val="center"/>
          </w:tcPr>
          <w:p w14:paraId="540ED34B" w14:textId="77777777" w:rsidR="00720E2F" w:rsidRPr="00F44B94" w:rsidRDefault="00720E2F" w:rsidP="005D60AE">
            <w:pPr>
              <w:pStyle w:val="Glava"/>
              <w:jc w:val="center"/>
              <w:rPr>
                <w:szCs w:val="24"/>
              </w:rPr>
            </w:pPr>
          </w:p>
        </w:tc>
      </w:tr>
      <w:bookmarkEnd w:id="0"/>
    </w:tbl>
    <w:p w14:paraId="65D01636" w14:textId="77777777" w:rsidR="00720E2F" w:rsidRPr="00B82889" w:rsidRDefault="00720E2F" w:rsidP="005D60AE"/>
    <w:p w14:paraId="7AF10EC6" w14:textId="716A8FC5" w:rsidR="00D652BA" w:rsidRPr="00B82889" w:rsidRDefault="00D652BA" w:rsidP="005D60AE">
      <w:bookmarkStart w:id="1" w:name="_Hlk72406398"/>
      <w:r w:rsidRPr="00B82889">
        <w:t>Štev</w:t>
      </w:r>
      <w:r w:rsidR="0001143F" w:rsidRPr="00B82889">
        <w:t>ilka</w:t>
      </w:r>
      <w:r w:rsidR="00311ACC" w:rsidRPr="00B82889">
        <w:t>:</w:t>
      </w:r>
      <w:r w:rsidR="00601993" w:rsidRPr="00B82889">
        <w:t xml:space="preserve"> </w:t>
      </w:r>
      <w:r w:rsidR="005274B7" w:rsidRPr="00B82889">
        <w:t>90</w:t>
      </w:r>
      <w:r w:rsidR="00551F9E" w:rsidRPr="00B82889">
        <w:t>00</w:t>
      </w:r>
      <w:r w:rsidR="005274B7" w:rsidRPr="00B82889">
        <w:t>-</w:t>
      </w:r>
      <w:r w:rsidR="00EF6CCD" w:rsidRPr="00B82889">
        <w:t>000</w:t>
      </w:r>
      <w:r w:rsidR="00B82889" w:rsidRPr="00B82889">
        <w:t>5</w:t>
      </w:r>
      <w:r w:rsidR="00EF6CCD" w:rsidRPr="00B82889">
        <w:t>/</w:t>
      </w:r>
      <w:r w:rsidR="00CE23C7" w:rsidRPr="00B82889">
        <w:t>20</w:t>
      </w:r>
      <w:r w:rsidR="00D507E6" w:rsidRPr="00B82889">
        <w:t>2</w:t>
      </w:r>
      <w:r w:rsidR="004F66EE" w:rsidRPr="00B82889">
        <w:t>4</w:t>
      </w:r>
      <w:r w:rsidR="00CE23C7" w:rsidRPr="00B82889">
        <w:t>-</w:t>
      </w:r>
      <w:r w:rsidR="00751AE9" w:rsidRPr="00B82889">
        <w:t>3</w:t>
      </w:r>
    </w:p>
    <w:p w14:paraId="0CD0B71F" w14:textId="70521B83" w:rsidR="00720E2F" w:rsidRPr="00B82889" w:rsidRDefault="00720E2F" w:rsidP="005D60AE">
      <w:bookmarkStart w:id="2" w:name="_Hlk72406415"/>
      <w:bookmarkEnd w:id="1"/>
      <w:r w:rsidRPr="00B82889">
        <w:t>Datum:</w:t>
      </w:r>
      <w:r w:rsidR="003B00C0" w:rsidRPr="00B82889">
        <w:t xml:space="preserve"> </w:t>
      </w:r>
      <w:r w:rsidR="00FA4E0C" w:rsidRPr="00B82889">
        <w:t>0</w:t>
      </w:r>
      <w:r w:rsidR="00B82889" w:rsidRPr="00B82889">
        <w:t>6</w:t>
      </w:r>
      <w:r w:rsidR="00C62BAC" w:rsidRPr="00B82889">
        <w:t>.</w:t>
      </w:r>
      <w:r w:rsidR="004F66EE" w:rsidRPr="00B82889">
        <w:t xml:space="preserve"> </w:t>
      </w:r>
      <w:r w:rsidR="00FA4E0C" w:rsidRPr="00B82889">
        <w:t>1</w:t>
      </w:r>
      <w:r w:rsidR="00B82889" w:rsidRPr="00B82889">
        <w:t>1</w:t>
      </w:r>
      <w:r w:rsidR="00D507E6" w:rsidRPr="00B82889">
        <w:t>. 2</w:t>
      </w:r>
      <w:r w:rsidR="00EF6CCD" w:rsidRPr="00B82889">
        <w:t>0</w:t>
      </w:r>
      <w:r w:rsidR="00DB3653" w:rsidRPr="00B82889">
        <w:t>2</w:t>
      </w:r>
      <w:r w:rsidR="004F66EE" w:rsidRPr="00B82889">
        <w:t>4</w:t>
      </w:r>
    </w:p>
    <w:bookmarkEnd w:id="2"/>
    <w:p w14:paraId="3E0DD709" w14:textId="207E4EF0" w:rsidR="00C23207" w:rsidRPr="00B82889" w:rsidRDefault="00C23207" w:rsidP="005D60AE"/>
    <w:p w14:paraId="15566244" w14:textId="77777777" w:rsidR="00956E8D" w:rsidRPr="00B82889" w:rsidRDefault="00956E8D" w:rsidP="005D60AE"/>
    <w:p w14:paraId="561D7ADB" w14:textId="77777777" w:rsidR="00855A33" w:rsidRPr="00B82889" w:rsidRDefault="00855A33" w:rsidP="005D60AE"/>
    <w:p w14:paraId="631F8875" w14:textId="77777777" w:rsidR="00DA2A43" w:rsidRPr="00B82889" w:rsidRDefault="00DA2A43" w:rsidP="005D60AE">
      <w:pPr>
        <w:jc w:val="center"/>
        <w:rPr>
          <w:b/>
        </w:rPr>
      </w:pPr>
      <w:bookmarkStart w:id="3" w:name="_Hlk72406432"/>
      <w:r w:rsidRPr="00B82889">
        <w:rPr>
          <w:b/>
        </w:rPr>
        <w:t xml:space="preserve">Z A P I S N I K </w:t>
      </w:r>
    </w:p>
    <w:p w14:paraId="4BC2CF36" w14:textId="77777777" w:rsidR="00DA2A43" w:rsidRPr="00B82889" w:rsidRDefault="00DA2A43" w:rsidP="005D60AE"/>
    <w:p w14:paraId="0B943B3D" w14:textId="30DB5953" w:rsidR="00AE1FCE" w:rsidRPr="00B82889" w:rsidRDefault="000A0E8E" w:rsidP="005D60AE">
      <w:pPr>
        <w:jc w:val="center"/>
        <w:rPr>
          <w:b/>
        </w:rPr>
      </w:pPr>
      <w:r w:rsidRPr="00B82889">
        <w:rPr>
          <w:b/>
        </w:rPr>
        <w:t>1</w:t>
      </w:r>
      <w:r w:rsidR="00B82889" w:rsidRPr="00B82889">
        <w:rPr>
          <w:b/>
        </w:rPr>
        <w:t>3</w:t>
      </w:r>
      <w:r w:rsidR="00DA2A43" w:rsidRPr="00B82889">
        <w:rPr>
          <w:b/>
        </w:rPr>
        <w:t>. redne seje občinskega sveta Občine Horjul,</w:t>
      </w:r>
      <w:r w:rsidR="009420CD" w:rsidRPr="00B82889">
        <w:rPr>
          <w:b/>
        </w:rPr>
        <w:t xml:space="preserve"> ki se je odvijala</w:t>
      </w:r>
    </w:p>
    <w:p w14:paraId="02AE1686" w14:textId="77777777" w:rsidR="008F4758" w:rsidRPr="00B82889" w:rsidRDefault="008F4758" w:rsidP="005D60AE">
      <w:pPr>
        <w:jc w:val="center"/>
        <w:rPr>
          <w:b/>
        </w:rPr>
      </w:pPr>
    </w:p>
    <w:p w14:paraId="3BF84C80" w14:textId="75FB55F1" w:rsidR="00DA2A43" w:rsidRPr="00B82889" w:rsidRDefault="00401D23" w:rsidP="005D60AE">
      <w:pPr>
        <w:jc w:val="center"/>
        <w:rPr>
          <w:b/>
        </w:rPr>
      </w:pPr>
      <w:r w:rsidRPr="00B82889">
        <w:rPr>
          <w:b/>
        </w:rPr>
        <w:t>v</w:t>
      </w:r>
      <w:r w:rsidR="00FA1E24" w:rsidRPr="00B82889">
        <w:rPr>
          <w:b/>
        </w:rPr>
        <w:t xml:space="preserve"> </w:t>
      </w:r>
      <w:r w:rsidR="00FA4E0C" w:rsidRPr="00B82889">
        <w:rPr>
          <w:b/>
        </w:rPr>
        <w:t>četrtek</w:t>
      </w:r>
      <w:r w:rsidR="0063590B" w:rsidRPr="00B82889">
        <w:rPr>
          <w:b/>
        </w:rPr>
        <w:t>,</w:t>
      </w:r>
      <w:r w:rsidR="00733C70" w:rsidRPr="00B82889">
        <w:rPr>
          <w:b/>
        </w:rPr>
        <w:t xml:space="preserve"> </w:t>
      </w:r>
      <w:r w:rsidR="00B82889" w:rsidRPr="00B82889">
        <w:rPr>
          <w:b/>
        </w:rPr>
        <w:t>14</w:t>
      </w:r>
      <w:r w:rsidR="00CA0A47" w:rsidRPr="00B82889">
        <w:rPr>
          <w:b/>
        </w:rPr>
        <w:t>.</w:t>
      </w:r>
      <w:r w:rsidR="00902189" w:rsidRPr="00B82889">
        <w:rPr>
          <w:b/>
        </w:rPr>
        <w:t xml:space="preserve"> </w:t>
      </w:r>
      <w:r w:rsidR="00B82889" w:rsidRPr="00B82889">
        <w:rPr>
          <w:b/>
        </w:rPr>
        <w:t>novembra</w:t>
      </w:r>
      <w:r w:rsidR="00FA4E0C" w:rsidRPr="00B82889">
        <w:rPr>
          <w:b/>
        </w:rPr>
        <w:t xml:space="preserve"> </w:t>
      </w:r>
      <w:r w:rsidR="008819DA" w:rsidRPr="00B82889">
        <w:rPr>
          <w:b/>
        </w:rPr>
        <w:t>20</w:t>
      </w:r>
      <w:r w:rsidR="008C1D85" w:rsidRPr="00B82889">
        <w:rPr>
          <w:b/>
        </w:rPr>
        <w:t>2</w:t>
      </w:r>
      <w:r w:rsidR="004F66EE" w:rsidRPr="00B82889">
        <w:rPr>
          <w:b/>
        </w:rPr>
        <w:t>4</w:t>
      </w:r>
      <w:r w:rsidR="00AE1FCE" w:rsidRPr="00B82889">
        <w:rPr>
          <w:b/>
        </w:rPr>
        <w:t xml:space="preserve">, </w:t>
      </w:r>
      <w:r w:rsidR="008E3C7B" w:rsidRPr="00B82889">
        <w:rPr>
          <w:b/>
        </w:rPr>
        <w:t xml:space="preserve">ob </w:t>
      </w:r>
      <w:r w:rsidR="00FA4E0C" w:rsidRPr="00B82889">
        <w:rPr>
          <w:b/>
        </w:rPr>
        <w:t>19</w:t>
      </w:r>
      <w:r w:rsidR="008E3C7B" w:rsidRPr="00B82889">
        <w:rPr>
          <w:b/>
        </w:rPr>
        <w:t xml:space="preserve">:00 uri, </w:t>
      </w:r>
      <w:r w:rsidR="00DA2A43" w:rsidRPr="00B82889">
        <w:rPr>
          <w:b/>
        </w:rPr>
        <w:t xml:space="preserve">v </w:t>
      </w:r>
      <w:r w:rsidR="00875003" w:rsidRPr="00B82889">
        <w:rPr>
          <w:b/>
        </w:rPr>
        <w:t>sejni sobi Občine</w:t>
      </w:r>
      <w:r w:rsidR="00F01A27" w:rsidRPr="00B82889">
        <w:rPr>
          <w:b/>
        </w:rPr>
        <w:t xml:space="preserve"> Horjul</w:t>
      </w:r>
      <w:r w:rsidR="00DA2A43" w:rsidRPr="00B82889">
        <w:rPr>
          <w:b/>
        </w:rPr>
        <w:t>.</w:t>
      </w:r>
    </w:p>
    <w:bookmarkEnd w:id="3"/>
    <w:p w14:paraId="4F10E564" w14:textId="5182FAC2" w:rsidR="00C23207" w:rsidRPr="00B82889" w:rsidRDefault="00C23207" w:rsidP="005D60AE">
      <w:pPr>
        <w:jc w:val="both"/>
        <w:rPr>
          <w:b/>
        </w:rPr>
      </w:pPr>
    </w:p>
    <w:p w14:paraId="28DAB58D" w14:textId="77777777" w:rsidR="00956E8D" w:rsidRPr="00B82889" w:rsidRDefault="00956E8D" w:rsidP="005D60AE">
      <w:pPr>
        <w:jc w:val="both"/>
        <w:rPr>
          <w:b/>
        </w:rPr>
      </w:pPr>
    </w:p>
    <w:p w14:paraId="6DEA29FC" w14:textId="77777777" w:rsidR="000A0E8E" w:rsidRPr="00B82889" w:rsidRDefault="000A0E8E" w:rsidP="005D60AE">
      <w:pPr>
        <w:jc w:val="both"/>
        <w:rPr>
          <w:b/>
        </w:rPr>
      </w:pPr>
    </w:p>
    <w:p w14:paraId="563D14E1" w14:textId="77777777" w:rsidR="00BB599F" w:rsidRPr="00B82889" w:rsidRDefault="00BB599F" w:rsidP="005D60AE">
      <w:pPr>
        <w:jc w:val="both"/>
        <w:rPr>
          <w:b/>
        </w:rPr>
      </w:pPr>
      <w:r w:rsidRPr="00B82889">
        <w:rPr>
          <w:b/>
        </w:rPr>
        <w:t>Sejo je vodil župan Janko Prebil.</w:t>
      </w:r>
    </w:p>
    <w:p w14:paraId="0056D6A1" w14:textId="77777777" w:rsidR="00965BCE" w:rsidRPr="005D1030" w:rsidRDefault="00965BCE" w:rsidP="005D60AE">
      <w:pPr>
        <w:jc w:val="both"/>
      </w:pPr>
    </w:p>
    <w:p w14:paraId="29254E55" w14:textId="6911885D" w:rsidR="00AF6C7E" w:rsidRPr="005D1030" w:rsidRDefault="00965BCE" w:rsidP="005D60AE">
      <w:pPr>
        <w:jc w:val="both"/>
      </w:pPr>
      <w:r w:rsidRPr="005D1030">
        <w:rPr>
          <w:b/>
        </w:rPr>
        <w:t>Na seji so bili navzoči</w:t>
      </w:r>
      <w:r w:rsidR="00D47FEF" w:rsidRPr="005D1030">
        <w:rPr>
          <w:b/>
        </w:rPr>
        <w:t xml:space="preserve"> svetnice in</w:t>
      </w:r>
      <w:r w:rsidR="000C6E9E" w:rsidRPr="005D1030">
        <w:rPr>
          <w:b/>
        </w:rPr>
        <w:t xml:space="preserve"> svetniki</w:t>
      </w:r>
      <w:r w:rsidR="00D47FEF" w:rsidRPr="005D1030">
        <w:rPr>
          <w:b/>
        </w:rPr>
        <w:t xml:space="preserve"> občinskega sveta občine Horjul (v nadaljevanju: svetniki</w:t>
      </w:r>
      <w:r w:rsidR="00D47FEF" w:rsidRPr="005D1030">
        <w:t>)</w:t>
      </w:r>
      <w:r w:rsidR="00C613FF" w:rsidRPr="005D1030">
        <w:rPr>
          <w:b/>
        </w:rPr>
        <w:t>:</w:t>
      </w:r>
      <w:r w:rsidR="00FA2852" w:rsidRPr="005D1030">
        <w:rPr>
          <w:b/>
        </w:rPr>
        <w:t xml:space="preserve"> </w:t>
      </w:r>
      <w:r w:rsidR="00AF6C7E" w:rsidRPr="005D1030">
        <w:t xml:space="preserve">Bogataj Marko, </w:t>
      </w:r>
      <w:r w:rsidR="00BB3789" w:rsidRPr="005D1030">
        <w:t xml:space="preserve">Čepon </w:t>
      </w:r>
      <w:r w:rsidR="007F7B50" w:rsidRPr="005D1030">
        <w:t xml:space="preserve">Janez, </w:t>
      </w:r>
      <w:r w:rsidR="00AF6C7E" w:rsidRPr="005D1030">
        <w:t xml:space="preserve">Gerjolj Anton, </w:t>
      </w:r>
      <w:r w:rsidR="00FA4E0C" w:rsidRPr="005D1030">
        <w:t xml:space="preserve">, </w:t>
      </w:r>
      <w:r w:rsidR="00AF6C7E" w:rsidRPr="005D1030">
        <w:t>Prebil Ladislav, Stanovnik Andrej, Škof Leon, Troha Zdenka, Velkavrh Aljaž, Vrhovec Katarina</w:t>
      </w:r>
      <w:r w:rsidR="005D1030" w:rsidRPr="005D1030">
        <w:t>,</w:t>
      </w:r>
      <w:r w:rsidR="00FA4E0C" w:rsidRPr="005D1030">
        <w:t xml:space="preserve"> Rožmanec Jož</w:t>
      </w:r>
      <w:r w:rsidR="005D1030" w:rsidRPr="005D1030">
        <w:t>e</w:t>
      </w:r>
      <w:r w:rsidR="00FA4E0C" w:rsidRPr="005D1030">
        <w:t xml:space="preserve">. </w:t>
      </w:r>
    </w:p>
    <w:p w14:paraId="7AF64C8B" w14:textId="536B697E" w:rsidR="002270D9" w:rsidRPr="005D1030" w:rsidRDefault="00FD5287" w:rsidP="005D60AE">
      <w:pPr>
        <w:jc w:val="both"/>
        <w:rPr>
          <w:b/>
        </w:rPr>
      </w:pPr>
      <w:r w:rsidRPr="005D1030">
        <w:rPr>
          <w:b/>
        </w:rPr>
        <w:t>Opravičeno odsotni:</w:t>
      </w:r>
      <w:r w:rsidR="008B4D0F" w:rsidRPr="005D1030">
        <w:t xml:space="preserve"> </w:t>
      </w:r>
      <w:r w:rsidR="005D1030" w:rsidRPr="005D1030">
        <w:t xml:space="preserve">Marolt Bogdan </w:t>
      </w:r>
    </w:p>
    <w:p w14:paraId="129AE704" w14:textId="6D323A30" w:rsidR="00D47FEF" w:rsidRPr="005D1030" w:rsidRDefault="00D47FEF" w:rsidP="00FA4E0C">
      <w:pPr>
        <w:tabs>
          <w:tab w:val="num" w:pos="720"/>
        </w:tabs>
      </w:pPr>
      <w:r w:rsidRPr="005D1030">
        <w:rPr>
          <w:b/>
        </w:rPr>
        <w:t>Drugi prisotni:</w:t>
      </w:r>
      <w:r w:rsidR="00FA4E0C" w:rsidRPr="005D1030">
        <w:t xml:space="preserve"> </w:t>
      </w:r>
      <w:r w:rsidR="005D1030" w:rsidRPr="005D1030">
        <w:t xml:space="preserve">Andreja Kozjek – predsednica NO, </w:t>
      </w:r>
      <w:r w:rsidR="00AC52FD" w:rsidRPr="005D1030">
        <w:t>občinska uprava</w:t>
      </w:r>
      <w:r w:rsidR="0023489F" w:rsidRPr="005D1030">
        <w:t xml:space="preserve"> – lista pri</w:t>
      </w:r>
      <w:r w:rsidR="00F01A27" w:rsidRPr="005D1030">
        <w:t>sotnosti</w:t>
      </w:r>
      <w:r w:rsidR="00BB3789" w:rsidRPr="005D1030">
        <w:t>,</w:t>
      </w:r>
    </w:p>
    <w:p w14:paraId="2C621C6D" w14:textId="77777777" w:rsidR="005062B6" w:rsidRPr="005D1030" w:rsidRDefault="005062B6" w:rsidP="005D60AE">
      <w:pPr>
        <w:jc w:val="both"/>
        <w:rPr>
          <w:b/>
        </w:rPr>
      </w:pPr>
    </w:p>
    <w:p w14:paraId="5B9D3275" w14:textId="047C24F0" w:rsidR="000C6E9E" w:rsidRPr="005D1030" w:rsidRDefault="00676AFB" w:rsidP="005D60AE">
      <w:pPr>
        <w:jc w:val="both"/>
        <w:rPr>
          <w:b/>
        </w:rPr>
      </w:pPr>
      <w:r w:rsidRPr="005D1030">
        <w:rPr>
          <w:b/>
        </w:rPr>
        <w:t xml:space="preserve">Seja se je pričela ob </w:t>
      </w:r>
      <w:r w:rsidR="00FA4E0C" w:rsidRPr="005D1030">
        <w:rPr>
          <w:b/>
        </w:rPr>
        <w:t>19</w:t>
      </w:r>
      <w:r w:rsidR="004C5897" w:rsidRPr="005D1030">
        <w:rPr>
          <w:b/>
        </w:rPr>
        <w:t>:</w:t>
      </w:r>
      <w:r w:rsidR="000A0E8E" w:rsidRPr="005D1030">
        <w:rPr>
          <w:b/>
        </w:rPr>
        <w:t>0</w:t>
      </w:r>
      <w:r w:rsidR="005D1030" w:rsidRPr="005D1030">
        <w:rPr>
          <w:b/>
        </w:rPr>
        <w:t>6</w:t>
      </w:r>
      <w:r w:rsidR="000C6E9E" w:rsidRPr="005D1030">
        <w:rPr>
          <w:b/>
        </w:rPr>
        <w:t xml:space="preserve"> </w:t>
      </w:r>
      <w:r w:rsidR="00C23ADB" w:rsidRPr="005D1030">
        <w:rPr>
          <w:b/>
        </w:rPr>
        <w:t>uri</w:t>
      </w:r>
      <w:r w:rsidR="00C1504D" w:rsidRPr="005D1030">
        <w:rPr>
          <w:b/>
        </w:rPr>
        <w:t xml:space="preserve"> ob navzočnosti </w:t>
      </w:r>
      <w:r w:rsidR="00FA4E0C" w:rsidRPr="005D1030">
        <w:rPr>
          <w:b/>
        </w:rPr>
        <w:t>10</w:t>
      </w:r>
      <w:r w:rsidR="009420CD" w:rsidRPr="005D1030">
        <w:rPr>
          <w:b/>
        </w:rPr>
        <w:t>-ih</w:t>
      </w:r>
      <w:r w:rsidR="00C1504D" w:rsidRPr="005D1030">
        <w:rPr>
          <w:b/>
        </w:rPr>
        <w:t xml:space="preserve"> svetnikov. </w:t>
      </w:r>
    </w:p>
    <w:p w14:paraId="01048535" w14:textId="4FB734D4" w:rsidR="008F4758" w:rsidRPr="005D1030" w:rsidRDefault="008F4758" w:rsidP="005D60AE">
      <w:pPr>
        <w:jc w:val="both"/>
        <w:rPr>
          <w:b/>
        </w:rPr>
      </w:pPr>
    </w:p>
    <w:p w14:paraId="7CD17AB5" w14:textId="18AE9032" w:rsidR="0016618C" w:rsidRPr="005D1030" w:rsidRDefault="0016618C" w:rsidP="005D60AE">
      <w:pPr>
        <w:jc w:val="both"/>
      </w:pPr>
      <w:r w:rsidRPr="005D1030">
        <w:t xml:space="preserve">Predlog dnevnega reda so svetniki prejeli s sklicem seje. </w:t>
      </w:r>
    </w:p>
    <w:p w14:paraId="66BC717A" w14:textId="77777777" w:rsidR="00564128" w:rsidRPr="005D1030" w:rsidRDefault="00564128" w:rsidP="00564128">
      <w:pPr>
        <w:jc w:val="both"/>
      </w:pPr>
    </w:p>
    <w:p w14:paraId="77E6340C" w14:textId="24C2C879" w:rsidR="00AF7C47" w:rsidRPr="005D1030" w:rsidRDefault="00AF7C47" w:rsidP="005D60AE">
      <w:pPr>
        <w:jc w:val="both"/>
        <w:rPr>
          <w:b/>
          <w:bCs/>
          <w:u w:val="single"/>
        </w:rPr>
      </w:pPr>
      <w:r w:rsidRPr="005D1030">
        <w:rPr>
          <w:b/>
          <w:bCs/>
          <w:u w:val="single"/>
        </w:rPr>
        <w:t xml:space="preserve">Dnevni red: </w:t>
      </w:r>
    </w:p>
    <w:p w14:paraId="4D2162A6" w14:textId="77777777" w:rsidR="0079271A" w:rsidRPr="005D1030" w:rsidRDefault="0079271A" w:rsidP="00406EA6">
      <w:pPr>
        <w:jc w:val="both"/>
        <w:rPr>
          <w:strike/>
        </w:rPr>
      </w:pPr>
    </w:p>
    <w:p w14:paraId="622CDAF7" w14:textId="77777777" w:rsidR="00282F55" w:rsidRDefault="00282F55" w:rsidP="00282F55">
      <w:pPr>
        <w:numPr>
          <w:ilvl w:val="0"/>
          <w:numId w:val="1"/>
        </w:numPr>
        <w:jc w:val="both"/>
        <w:rPr>
          <w:color w:val="000000" w:themeColor="text1"/>
        </w:rPr>
      </w:pPr>
      <w:r w:rsidRPr="008454B6">
        <w:rPr>
          <w:color w:val="000000" w:themeColor="text1"/>
        </w:rPr>
        <w:t xml:space="preserve">Pregled in sprejem zapisnika </w:t>
      </w:r>
      <w:r>
        <w:rPr>
          <w:color w:val="000000" w:themeColor="text1"/>
        </w:rPr>
        <w:t>12</w:t>
      </w:r>
      <w:r w:rsidRPr="008454B6">
        <w:rPr>
          <w:color w:val="000000" w:themeColor="text1"/>
        </w:rPr>
        <w:t>. redne seje</w:t>
      </w:r>
    </w:p>
    <w:p w14:paraId="6DD92ED0" w14:textId="77777777" w:rsidR="00282F55" w:rsidRPr="00CE0CE0" w:rsidRDefault="00282F55" w:rsidP="00282F55">
      <w:pPr>
        <w:numPr>
          <w:ilvl w:val="0"/>
          <w:numId w:val="1"/>
        </w:numPr>
        <w:jc w:val="both"/>
      </w:pPr>
      <w:bookmarkStart w:id="4" w:name="_Hlk184385769"/>
      <w:r w:rsidRPr="00CE0CE0">
        <w:t>Pravilnik o sofinanciranju nakupa hišnih črpališč komunalnih odpadnih voda na območju občine Horjul</w:t>
      </w:r>
    </w:p>
    <w:bookmarkEnd w:id="4"/>
    <w:p w14:paraId="3FE5CFC8" w14:textId="77777777" w:rsidR="00282F55" w:rsidRPr="000E4186" w:rsidRDefault="00282F55" w:rsidP="00282F55">
      <w:pPr>
        <w:numPr>
          <w:ilvl w:val="0"/>
          <w:numId w:val="1"/>
        </w:numPr>
        <w:jc w:val="both"/>
      </w:pPr>
      <w:r w:rsidRPr="000E4186">
        <w:t>Pravilnik o sofinanciranju prireditev in izobraževanj v Občini Horjul</w:t>
      </w:r>
    </w:p>
    <w:p w14:paraId="6E610CFC" w14:textId="77777777" w:rsidR="00282F55" w:rsidRPr="00FD64FC" w:rsidRDefault="00282F55" w:rsidP="00282F55">
      <w:pPr>
        <w:numPr>
          <w:ilvl w:val="0"/>
          <w:numId w:val="1"/>
        </w:numPr>
        <w:jc w:val="both"/>
      </w:pPr>
      <w:r w:rsidRPr="00FD64FC">
        <w:t xml:space="preserve">Odlok </w:t>
      </w:r>
      <w:r w:rsidRPr="00FD64FC">
        <w:rPr>
          <w:rFonts w:eastAsia="Calibri"/>
          <w:lang w:eastAsia="en-US"/>
        </w:rPr>
        <w:t>o določitvi volilnih enot za volitve članov občinskega sveta in župana Občine Horjul</w:t>
      </w:r>
    </w:p>
    <w:p w14:paraId="1C3C1DE1" w14:textId="77777777" w:rsidR="00282F55" w:rsidRPr="000E4186" w:rsidRDefault="00282F55" w:rsidP="00282F55">
      <w:pPr>
        <w:pStyle w:val="Odstavekseznama"/>
        <w:numPr>
          <w:ilvl w:val="0"/>
          <w:numId w:val="1"/>
        </w:numPr>
        <w:jc w:val="both"/>
      </w:pPr>
      <w:r w:rsidRPr="000E4186">
        <w:rPr>
          <w:bCs/>
        </w:rPr>
        <w:t xml:space="preserve">Sklep o vrednosti točke za izračun nadomestila za uporabo stavbnega zemljišča </w:t>
      </w:r>
    </w:p>
    <w:p w14:paraId="4952FDCE" w14:textId="77777777" w:rsidR="00282F55" w:rsidRPr="00DE7AB1" w:rsidRDefault="00282F55" w:rsidP="00282F55">
      <w:pPr>
        <w:pStyle w:val="Odstavekseznama"/>
        <w:numPr>
          <w:ilvl w:val="0"/>
          <w:numId w:val="1"/>
        </w:numPr>
        <w:jc w:val="both"/>
      </w:pPr>
      <w:r w:rsidRPr="00DE7AB1">
        <w:rPr>
          <w:bCs/>
        </w:rPr>
        <w:t xml:space="preserve">Proračun 2025 </w:t>
      </w:r>
      <w:r w:rsidRPr="00DE7AB1">
        <w:t>Proračun Občine Horjul za leto 2025</w:t>
      </w:r>
    </w:p>
    <w:p w14:paraId="0FDFA31A" w14:textId="77777777" w:rsidR="00282F55" w:rsidRPr="00DE7AB1" w:rsidRDefault="00282F55" w:rsidP="00282F55">
      <w:pPr>
        <w:pStyle w:val="Odstavekseznama"/>
        <w:widowControl w:val="0"/>
        <w:numPr>
          <w:ilvl w:val="1"/>
          <w:numId w:val="9"/>
        </w:numPr>
        <w:tabs>
          <w:tab w:val="left" w:pos="1214"/>
        </w:tabs>
        <w:autoSpaceDE w:val="0"/>
        <w:autoSpaceDN w:val="0"/>
      </w:pPr>
      <w:r w:rsidRPr="00DE7AB1">
        <w:t>Odlok o proračunu Občine Horjul za leto</w:t>
      </w:r>
      <w:r w:rsidRPr="00DE7AB1">
        <w:rPr>
          <w:spacing w:val="-2"/>
        </w:rPr>
        <w:t xml:space="preserve"> </w:t>
      </w:r>
      <w:r w:rsidRPr="00DE7AB1">
        <w:t>2025</w:t>
      </w:r>
    </w:p>
    <w:p w14:paraId="1180D911" w14:textId="77777777" w:rsidR="00282F55" w:rsidRPr="00DE7AB1" w:rsidRDefault="00282F55" w:rsidP="00282F55">
      <w:pPr>
        <w:pStyle w:val="Odstavekseznama"/>
        <w:widowControl w:val="0"/>
        <w:numPr>
          <w:ilvl w:val="1"/>
          <w:numId w:val="9"/>
        </w:numPr>
        <w:tabs>
          <w:tab w:val="left" w:pos="1230"/>
        </w:tabs>
        <w:autoSpaceDE w:val="0"/>
        <w:autoSpaceDN w:val="0"/>
      </w:pPr>
      <w:r w:rsidRPr="00DE7AB1">
        <w:t>Letni načrt ravnanja s stvarnim premoženjem Občine Horjul za leto</w:t>
      </w:r>
      <w:r w:rsidRPr="00DE7AB1">
        <w:rPr>
          <w:spacing w:val="-4"/>
        </w:rPr>
        <w:t xml:space="preserve"> </w:t>
      </w:r>
      <w:r w:rsidRPr="00DE7AB1">
        <w:t>2025</w:t>
      </w:r>
    </w:p>
    <w:p w14:paraId="171412A2" w14:textId="77777777" w:rsidR="00282F55" w:rsidRPr="00DE7AB1" w:rsidRDefault="00282F55" w:rsidP="00282F55">
      <w:pPr>
        <w:pStyle w:val="Odstavekseznama"/>
        <w:widowControl w:val="0"/>
        <w:numPr>
          <w:ilvl w:val="1"/>
          <w:numId w:val="9"/>
        </w:numPr>
        <w:tabs>
          <w:tab w:val="left" w:pos="1216"/>
        </w:tabs>
        <w:autoSpaceDE w:val="0"/>
        <w:autoSpaceDN w:val="0"/>
      </w:pPr>
      <w:r w:rsidRPr="00DE7AB1">
        <w:t>Letni program prodaje občinskega finančnega premoženja za leto</w:t>
      </w:r>
      <w:r w:rsidRPr="00DE7AB1">
        <w:rPr>
          <w:spacing w:val="-5"/>
        </w:rPr>
        <w:t xml:space="preserve"> </w:t>
      </w:r>
      <w:r w:rsidRPr="00DE7AB1">
        <w:t>2025</w:t>
      </w:r>
    </w:p>
    <w:p w14:paraId="781B7FD4" w14:textId="77777777" w:rsidR="00282F55" w:rsidRPr="00DE7AB1" w:rsidRDefault="00282F55" w:rsidP="00282F55">
      <w:pPr>
        <w:pStyle w:val="Odstavekseznama"/>
        <w:widowControl w:val="0"/>
        <w:numPr>
          <w:ilvl w:val="1"/>
          <w:numId w:val="9"/>
        </w:numPr>
        <w:tabs>
          <w:tab w:val="left" w:pos="1229"/>
        </w:tabs>
        <w:autoSpaceDE w:val="0"/>
        <w:autoSpaceDN w:val="0"/>
      </w:pPr>
      <w:r w:rsidRPr="00DE7AB1">
        <w:t>Kadrovski načrt Občine Horjul za leto</w:t>
      </w:r>
      <w:r w:rsidRPr="00DE7AB1">
        <w:rPr>
          <w:spacing w:val="-3"/>
        </w:rPr>
        <w:t xml:space="preserve"> </w:t>
      </w:r>
      <w:r w:rsidRPr="00DE7AB1">
        <w:t>2025</w:t>
      </w:r>
    </w:p>
    <w:p w14:paraId="5203E3F2" w14:textId="77777777" w:rsidR="00282F55" w:rsidRDefault="00282F55" w:rsidP="00282F55">
      <w:pPr>
        <w:numPr>
          <w:ilvl w:val="0"/>
          <w:numId w:val="1"/>
        </w:numPr>
        <w:jc w:val="both"/>
      </w:pPr>
      <w:r w:rsidRPr="00063DB8">
        <w:t>Izločitev župana</w:t>
      </w:r>
    </w:p>
    <w:p w14:paraId="7A4CA589" w14:textId="77777777" w:rsidR="00282F55" w:rsidRDefault="00282F55" w:rsidP="00282F55">
      <w:pPr>
        <w:numPr>
          <w:ilvl w:val="0"/>
          <w:numId w:val="1"/>
        </w:numPr>
        <w:jc w:val="both"/>
      </w:pPr>
      <w:r>
        <w:t xml:space="preserve">Izvzem javnega dobra </w:t>
      </w:r>
    </w:p>
    <w:p w14:paraId="697764D0" w14:textId="77777777" w:rsidR="00282F55" w:rsidRPr="005334FA" w:rsidRDefault="00282F55" w:rsidP="00282F55">
      <w:pPr>
        <w:pStyle w:val="Odstavekseznama"/>
        <w:numPr>
          <w:ilvl w:val="0"/>
          <w:numId w:val="1"/>
        </w:numPr>
        <w:jc w:val="both"/>
      </w:pPr>
      <w:r w:rsidRPr="005334FA">
        <w:t>Informacije, pobude, vprašanja</w:t>
      </w:r>
    </w:p>
    <w:p w14:paraId="15913C6A" w14:textId="77777777" w:rsidR="008870E7" w:rsidRPr="00282F55" w:rsidRDefault="008870E7" w:rsidP="008870E7"/>
    <w:p w14:paraId="35F2ED2F" w14:textId="77777777" w:rsidR="00A17A9C" w:rsidRPr="00282F55" w:rsidRDefault="00A17A9C" w:rsidP="00A17A9C">
      <w:pPr>
        <w:jc w:val="both"/>
        <w:rPr>
          <w:b/>
        </w:rPr>
      </w:pPr>
      <w:r w:rsidRPr="00282F55">
        <w:t>Župan je v nadaljevanju predlagal naslednji</w:t>
      </w:r>
      <w:r w:rsidRPr="00282F55">
        <w:rPr>
          <w:b/>
        </w:rPr>
        <w:t xml:space="preserve"> SKLEP: </w:t>
      </w:r>
    </w:p>
    <w:p w14:paraId="438207BB" w14:textId="77777777" w:rsidR="00A17A9C" w:rsidRPr="00282F55" w:rsidRDefault="00A17A9C" w:rsidP="00A17A9C">
      <w:pPr>
        <w:spacing w:line="276" w:lineRule="auto"/>
        <w:jc w:val="both"/>
        <w:rPr>
          <w:b/>
          <w:lang w:eastAsia="en-US"/>
        </w:rPr>
      </w:pPr>
    </w:p>
    <w:p w14:paraId="6E6F5ABC" w14:textId="57BF2647" w:rsidR="00A17A9C" w:rsidRPr="00282F55" w:rsidRDefault="00A17A9C" w:rsidP="00A17A9C">
      <w:pPr>
        <w:spacing w:line="276" w:lineRule="auto"/>
        <w:jc w:val="both"/>
        <w:rPr>
          <w:b/>
          <w:lang w:eastAsia="en-US"/>
        </w:rPr>
      </w:pPr>
      <w:r w:rsidRPr="00282F55">
        <w:rPr>
          <w:b/>
          <w:lang w:eastAsia="en-US"/>
        </w:rPr>
        <w:t>Občinski svet Občine Horjul sprejme predlagani dnevni red 1</w:t>
      </w:r>
      <w:r w:rsidR="00282F55" w:rsidRPr="00282F55">
        <w:rPr>
          <w:b/>
          <w:lang w:eastAsia="en-US"/>
        </w:rPr>
        <w:t>3</w:t>
      </w:r>
      <w:r w:rsidRPr="00282F55">
        <w:rPr>
          <w:b/>
          <w:lang w:eastAsia="en-US"/>
        </w:rPr>
        <w:t xml:space="preserve">. redne seje občinskega sveta Občine Horjul. </w:t>
      </w:r>
    </w:p>
    <w:p w14:paraId="40F8DB47" w14:textId="77777777" w:rsidR="00A17A9C" w:rsidRPr="00282F55" w:rsidRDefault="00A17A9C" w:rsidP="00A17A9C">
      <w:pPr>
        <w:jc w:val="both"/>
        <w:rPr>
          <w:b/>
        </w:rPr>
      </w:pPr>
    </w:p>
    <w:p w14:paraId="26010BBC" w14:textId="58E6360D" w:rsidR="00A17A9C" w:rsidRPr="00282F55" w:rsidRDefault="00A17A9C" w:rsidP="00A17A9C">
      <w:pPr>
        <w:jc w:val="both"/>
        <w:rPr>
          <w:b/>
          <w:strike/>
        </w:rPr>
      </w:pPr>
      <w:r w:rsidRPr="00282F55">
        <w:rPr>
          <w:b/>
        </w:rPr>
        <w:t xml:space="preserve">ZA sprejem je glasovalo vseh </w:t>
      </w:r>
      <w:r w:rsidR="00FA4E0C" w:rsidRPr="00282F55">
        <w:rPr>
          <w:b/>
        </w:rPr>
        <w:t>10</w:t>
      </w:r>
      <w:r w:rsidRPr="00282F55">
        <w:rPr>
          <w:b/>
        </w:rPr>
        <w:t xml:space="preserve"> prisotnih svetnikov. </w:t>
      </w:r>
    </w:p>
    <w:p w14:paraId="112BF614" w14:textId="77777777" w:rsidR="00A17A9C" w:rsidRPr="00282F55" w:rsidRDefault="00A17A9C" w:rsidP="00A17A9C">
      <w:pPr>
        <w:jc w:val="both"/>
        <w:rPr>
          <w:b/>
        </w:rPr>
      </w:pPr>
      <w:r w:rsidRPr="00282F55">
        <w:rPr>
          <w:b/>
        </w:rPr>
        <w:t>PROTI ni bil nihče.</w:t>
      </w:r>
    </w:p>
    <w:p w14:paraId="5E8C1B61" w14:textId="77777777" w:rsidR="00A17A9C" w:rsidRPr="00282F55" w:rsidRDefault="00A17A9C" w:rsidP="00A17A9C">
      <w:pPr>
        <w:jc w:val="both"/>
        <w:rPr>
          <w:b/>
        </w:rPr>
      </w:pPr>
      <w:r w:rsidRPr="00282F55">
        <w:rPr>
          <w:b/>
        </w:rPr>
        <w:t>Sklep je bil sprejet.</w:t>
      </w:r>
    </w:p>
    <w:p w14:paraId="40034855" w14:textId="77777777" w:rsidR="00A17A9C" w:rsidRPr="00282F55" w:rsidRDefault="00A17A9C" w:rsidP="00A17A9C">
      <w:pPr>
        <w:jc w:val="both"/>
        <w:rPr>
          <w:b/>
        </w:rPr>
      </w:pPr>
    </w:p>
    <w:p w14:paraId="05BC8CC1" w14:textId="250340CF" w:rsidR="00D63873" w:rsidRPr="00282F55" w:rsidRDefault="00D63873" w:rsidP="005D60AE">
      <w:pPr>
        <w:spacing w:line="276" w:lineRule="auto"/>
        <w:jc w:val="both"/>
        <w:rPr>
          <w:b/>
          <w:lang w:eastAsia="en-US"/>
        </w:rPr>
      </w:pPr>
    </w:p>
    <w:p w14:paraId="234700C3" w14:textId="00DF96E5" w:rsidR="002270D9" w:rsidRPr="003D7E13" w:rsidRDefault="00AE2EAB" w:rsidP="005D60AE">
      <w:pPr>
        <w:jc w:val="both"/>
        <w:rPr>
          <w:b/>
          <w:u w:val="single"/>
        </w:rPr>
      </w:pPr>
      <w:bookmarkStart w:id="5" w:name="_Hlk83387817"/>
      <w:r w:rsidRPr="003D7E13">
        <w:rPr>
          <w:b/>
          <w:u w:val="single"/>
        </w:rPr>
        <w:t>Ad 1</w:t>
      </w:r>
      <w:r w:rsidR="00907E57" w:rsidRPr="003D7E13">
        <w:rPr>
          <w:b/>
          <w:u w:val="single"/>
        </w:rPr>
        <w:t>.</w:t>
      </w:r>
      <w:r w:rsidRPr="003D7E13">
        <w:rPr>
          <w:b/>
          <w:u w:val="single"/>
        </w:rPr>
        <w:t xml:space="preserve"> </w:t>
      </w:r>
      <w:bookmarkStart w:id="6" w:name="_Hlk502215784"/>
      <w:r w:rsidR="002270D9" w:rsidRPr="003D7E13">
        <w:rPr>
          <w:b/>
          <w:u w:val="single"/>
        </w:rPr>
        <w:t xml:space="preserve">Pregled in sprejem zapisnika </w:t>
      </w:r>
      <w:r w:rsidR="00A17A9C" w:rsidRPr="003D7E13">
        <w:rPr>
          <w:b/>
          <w:u w:val="single"/>
        </w:rPr>
        <w:t>1</w:t>
      </w:r>
      <w:r w:rsidR="003D7E13" w:rsidRPr="003D7E13">
        <w:rPr>
          <w:b/>
          <w:u w:val="single"/>
        </w:rPr>
        <w:t>2</w:t>
      </w:r>
      <w:r w:rsidR="002270D9" w:rsidRPr="003D7E13">
        <w:rPr>
          <w:b/>
          <w:u w:val="single"/>
        </w:rPr>
        <w:t xml:space="preserve">. redne seje </w:t>
      </w:r>
    </w:p>
    <w:p w14:paraId="75F505CA" w14:textId="77777777" w:rsidR="00556596" w:rsidRPr="003D7E13" w:rsidRDefault="00556596" w:rsidP="005D60AE">
      <w:pPr>
        <w:jc w:val="both"/>
        <w:rPr>
          <w:b/>
        </w:rPr>
      </w:pPr>
    </w:p>
    <w:p w14:paraId="486F5B42" w14:textId="76172F1A" w:rsidR="007F0E6E" w:rsidRPr="003D7E13" w:rsidRDefault="00AE7332" w:rsidP="005D60AE">
      <w:pPr>
        <w:jc w:val="both"/>
      </w:pPr>
      <w:r w:rsidRPr="003D7E13">
        <w:t xml:space="preserve">Zapisnik </w:t>
      </w:r>
      <w:r w:rsidR="005D40FF" w:rsidRPr="003D7E13">
        <w:t>so svetniki prejeli s sklicem seje</w:t>
      </w:r>
      <w:r w:rsidR="00204708" w:rsidRPr="003D7E13">
        <w:t xml:space="preserve">. </w:t>
      </w:r>
      <w:r w:rsidR="007F0E6E" w:rsidRPr="003D7E13">
        <w:t xml:space="preserve">Župan je podal kratek pregled zapisnika. </w:t>
      </w:r>
    </w:p>
    <w:p w14:paraId="3AC3DED1" w14:textId="77777777" w:rsidR="007F0E6E" w:rsidRPr="003D7E13" w:rsidRDefault="007F0E6E" w:rsidP="005D60AE">
      <w:pPr>
        <w:jc w:val="both"/>
      </w:pPr>
    </w:p>
    <w:p w14:paraId="29F05236" w14:textId="77777777" w:rsidR="003D7E13" w:rsidRPr="003D7E13" w:rsidRDefault="003D7E13" w:rsidP="005D60AE">
      <w:pPr>
        <w:jc w:val="both"/>
      </w:pPr>
      <w:r w:rsidRPr="003D7E13">
        <w:t xml:space="preserve">Na zapisnik sta bili dve pripombi in sicer: </w:t>
      </w:r>
    </w:p>
    <w:p w14:paraId="69DF57D4" w14:textId="77777777" w:rsidR="003D7E13" w:rsidRPr="003D7E13" w:rsidRDefault="003D7E13" w:rsidP="003D7E13">
      <w:pPr>
        <w:pStyle w:val="Odstavekseznama"/>
        <w:numPr>
          <w:ilvl w:val="0"/>
          <w:numId w:val="10"/>
        </w:numPr>
        <w:jc w:val="both"/>
      </w:pPr>
      <w:r w:rsidRPr="003D7E13">
        <w:t>Pod točko 2, v drugem odstavku se briše zadnji del stavka »do naslednjega šolskega leta.«</w:t>
      </w:r>
    </w:p>
    <w:p w14:paraId="22F32BC2" w14:textId="77777777" w:rsidR="003D7E13" w:rsidRPr="003D7E13" w:rsidRDefault="003D7E13" w:rsidP="003D7E13">
      <w:pPr>
        <w:pStyle w:val="Odstavekseznama"/>
        <w:numPr>
          <w:ilvl w:val="0"/>
          <w:numId w:val="10"/>
        </w:numPr>
        <w:jc w:val="both"/>
      </w:pPr>
      <w:r w:rsidRPr="003D7E13">
        <w:t xml:space="preserve">Pod točko razno se v alineji doda stavek: »Povedal je, da je zadnja zaposlitev svetovalnega delavca v šoli razburila občane ter razdelila ljudi na dva pola.« </w:t>
      </w:r>
    </w:p>
    <w:p w14:paraId="7C59E8B3" w14:textId="3CA3565D" w:rsidR="004931B7" w:rsidRPr="003D7E13" w:rsidRDefault="003D7E13" w:rsidP="003D7E13">
      <w:pPr>
        <w:jc w:val="both"/>
      </w:pPr>
      <w:r w:rsidRPr="003D7E13">
        <w:t>Ž</w:t>
      </w:r>
      <w:r w:rsidR="007F0E6E" w:rsidRPr="003D7E13">
        <w:t>upan</w:t>
      </w:r>
      <w:r w:rsidRPr="003D7E13">
        <w:t xml:space="preserve"> je</w:t>
      </w:r>
      <w:r w:rsidR="007F0E6E" w:rsidRPr="003D7E13">
        <w:t xml:space="preserve"> predlagal </w:t>
      </w:r>
      <w:r w:rsidR="004931B7" w:rsidRPr="003D7E13">
        <w:t xml:space="preserve">naslednji </w:t>
      </w:r>
      <w:r w:rsidR="004931B7" w:rsidRPr="003D7E13">
        <w:rPr>
          <w:b/>
        </w:rPr>
        <w:t>SKLEP:</w:t>
      </w:r>
      <w:r w:rsidR="004931B7" w:rsidRPr="003D7E13">
        <w:t xml:space="preserve"> </w:t>
      </w:r>
    </w:p>
    <w:p w14:paraId="70D796D4" w14:textId="77777777" w:rsidR="004931B7" w:rsidRPr="003D7E13" w:rsidRDefault="004931B7" w:rsidP="005D60AE">
      <w:pPr>
        <w:jc w:val="both"/>
        <w:rPr>
          <w:b/>
        </w:rPr>
      </w:pPr>
    </w:p>
    <w:p w14:paraId="5E67656A" w14:textId="18ECF0EF" w:rsidR="00820DB4" w:rsidRPr="003D7E13" w:rsidRDefault="00820DB4" w:rsidP="005D60AE">
      <w:pPr>
        <w:spacing w:line="276" w:lineRule="auto"/>
        <w:jc w:val="both"/>
        <w:rPr>
          <w:rFonts w:eastAsiaTheme="minorEastAsia"/>
        </w:rPr>
      </w:pPr>
      <w:r w:rsidRPr="003D7E13">
        <w:rPr>
          <w:rFonts w:eastAsiaTheme="minorEastAsia"/>
          <w:b/>
          <w:bCs/>
        </w:rPr>
        <w:t xml:space="preserve">Občinski svet Občine Horjul sprejme zapisnik </w:t>
      </w:r>
      <w:r w:rsidR="00A17A9C" w:rsidRPr="003D7E13">
        <w:rPr>
          <w:rFonts w:eastAsiaTheme="minorEastAsia"/>
          <w:b/>
          <w:bCs/>
        </w:rPr>
        <w:t>1</w:t>
      </w:r>
      <w:r w:rsidR="003D7E13" w:rsidRPr="003D7E13">
        <w:rPr>
          <w:rFonts w:eastAsiaTheme="minorEastAsia"/>
          <w:b/>
          <w:bCs/>
        </w:rPr>
        <w:t>2</w:t>
      </w:r>
      <w:r w:rsidRPr="003D7E13">
        <w:rPr>
          <w:rFonts w:eastAsiaTheme="minorEastAsia"/>
          <w:b/>
          <w:bCs/>
        </w:rPr>
        <w:t>. redne seje občinskega sveta Občine Horjul</w:t>
      </w:r>
      <w:r w:rsidR="003D7E13" w:rsidRPr="003D7E13">
        <w:rPr>
          <w:rFonts w:eastAsiaTheme="minorEastAsia"/>
          <w:b/>
          <w:bCs/>
        </w:rPr>
        <w:t xml:space="preserve"> z zgornjima pripombama</w:t>
      </w:r>
      <w:r w:rsidR="00BB3789" w:rsidRPr="003D7E13">
        <w:rPr>
          <w:rFonts w:eastAsiaTheme="minorEastAsia"/>
          <w:b/>
          <w:bCs/>
        </w:rPr>
        <w:t xml:space="preserve">. </w:t>
      </w:r>
    </w:p>
    <w:p w14:paraId="4A65A499" w14:textId="77777777" w:rsidR="00551F9E" w:rsidRPr="003D7E13" w:rsidRDefault="00551F9E" w:rsidP="005D60AE">
      <w:pPr>
        <w:spacing w:line="276" w:lineRule="auto"/>
        <w:jc w:val="both"/>
        <w:rPr>
          <w:rFonts w:eastAsiaTheme="minorEastAsia"/>
          <w:b/>
        </w:rPr>
      </w:pPr>
    </w:p>
    <w:p w14:paraId="4F859201" w14:textId="0256B957" w:rsidR="00AE7332" w:rsidRPr="003D7E13" w:rsidRDefault="00AE7332" w:rsidP="005D60AE">
      <w:pPr>
        <w:jc w:val="both"/>
        <w:rPr>
          <w:b/>
        </w:rPr>
      </w:pPr>
      <w:bookmarkStart w:id="7" w:name="_Hlk53150861"/>
      <w:r w:rsidRPr="003D7E13">
        <w:rPr>
          <w:b/>
        </w:rPr>
        <w:t xml:space="preserve">ZA sprejem je glasovalo </w:t>
      </w:r>
      <w:r w:rsidR="00FA4E0C" w:rsidRPr="003D7E13">
        <w:rPr>
          <w:b/>
        </w:rPr>
        <w:t>10</w:t>
      </w:r>
      <w:r w:rsidRPr="003D7E13">
        <w:rPr>
          <w:b/>
        </w:rPr>
        <w:t xml:space="preserve"> svetnikov.</w:t>
      </w:r>
    </w:p>
    <w:p w14:paraId="523F1404" w14:textId="77777777" w:rsidR="00AE7332" w:rsidRPr="003D7E13" w:rsidRDefault="00AE7332" w:rsidP="005D60AE">
      <w:pPr>
        <w:jc w:val="both"/>
        <w:rPr>
          <w:b/>
        </w:rPr>
      </w:pPr>
      <w:r w:rsidRPr="003D7E13">
        <w:rPr>
          <w:b/>
        </w:rPr>
        <w:t>PROTI ni bil nihče.</w:t>
      </w:r>
    </w:p>
    <w:p w14:paraId="02B02362" w14:textId="77777777" w:rsidR="00AE7332" w:rsidRPr="003D7E13" w:rsidRDefault="00AE7332" w:rsidP="005D60AE">
      <w:pPr>
        <w:jc w:val="both"/>
        <w:rPr>
          <w:b/>
        </w:rPr>
      </w:pPr>
      <w:r w:rsidRPr="003D7E13">
        <w:rPr>
          <w:b/>
        </w:rPr>
        <w:t>Sklep je bil sprejet.</w:t>
      </w:r>
    </w:p>
    <w:bookmarkEnd w:id="6"/>
    <w:bookmarkEnd w:id="7"/>
    <w:p w14:paraId="6C67AA6E" w14:textId="25D2839C" w:rsidR="00146D29" w:rsidRPr="003D7E13" w:rsidRDefault="00146D29" w:rsidP="005D60AE">
      <w:pPr>
        <w:jc w:val="both"/>
        <w:rPr>
          <w:b/>
          <w:u w:val="single"/>
        </w:rPr>
      </w:pPr>
    </w:p>
    <w:p w14:paraId="180FB7F7" w14:textId="77777777" w:rsidR="00444B6B" w:rsidRPr="003D7E13" w:rsidRDefault="00444B6B" w:rsidP="005D60AE">
      <w:pPr>
        <w:jc w:val="both"/>
        <w:rPr>
          <w:b/>
          <w:u w:val="single"/>
        </w:rPr>
      </w:pPr>
    </w:p>
    <w:p w14:paraId="6A19B929" w14:textId="72D93896" w:rsidR="00FA4E0C" w:rsidRPr="003D7E13" w:rsidRDefault="00FA4E0C" w:rsidP="00FA4E0C">
      <w:pPr>
        <w:jc w:val="both"/>
        <w:rPr>
          <w:b/>
          <w:u w:val="single"/>
        </w:rPr>
      </w:pPr>
      <w:r w:rsidRPr="003D7E13">
        <w:rPr>
          <w:b/>
          <w:u w:val="single"/>
        </w:rPr>
        <w:t>Ad 2.</w:t>
      </w:r>
      <w:r w:rsidR="003D7E13" w:rsidRPr="003D7E13">
        <w:rPr>
          <w:b/>
          <w:u w:val="single"/>
        </w:rPr>
        <w:t xml:space="preserve"> Pravilnik o sofinanciranju nakupa hišnih črpališč komunalnih odpadnih voda na območju občine Horjul</w:t>
      </w:r>
    </w:p>
    <w:p w14:paraId="77E13767" w14:textId="77777777" w:rsidR="00FA4E0C" w:rsidRPr="003D7E13" w:rsidRDefault="00FA4E0C" w:rsidP="00FA4E0C">
      <w:pPr>
        <w:jc w:val="both"/>
        <w:rPr>
          <w:b/>
          <w:u w:val="single"/>
        </w:rPr>
      </w:pPr>
    </w:p>
    <w:p w14:paraId="7DA8EAD0" w14:textId="77777777" w:rsidR="00FA4E0C" w:rsidRPr="003D7E13" w:rsidRDefault="00FA4E0C" w:rsidP="00FA4E0C">
      <w:pPr>
        <w:jc w:val="both"/>
      </w:pPr>
      <w:r w:rsidRPr="003D7E13">
        <w:t xml:space="preserve">Gradivo so svetniki prejeli s sklicem seje. </w:t>
      </w:r>
    </w:p>
    <w:p w14:paraId="54452BAA" w14:textId="77777777" w:rsidR="00FA4E0C" w:rsidRPr="003D7E13" w:rsidRDefault="00FA4E0C" w:rsidP="00FA4E0C">
      <w:pPr>
        <w:jc w:val="both"/>
      </w:pPr>
    </w:p>
    <w:p w14:paraId="7D5B826A" w14:textId="13D2BDD1" w:rsidR="00FA4E0C" w:rsidRPr="003D7E13" w:rsidRDefault="00CC079D" w:rsidP="00FA4E0C">
      <w:pPr>
        <w:jc w:val="both"/>
      </w:pPr>
      <w:r w:rsidRPr="00F673B4">
        <w:t>Pripravljavka gradiva g</w:t>
      </w:r>
      <w:r w:rsidR="003D7E13" w:rsidRPr="00F673B4">
        <w:t xml:space="preserve">a. Remškar je obrazložila potrebo po tovrstnem pravilniku. Povedala je, da se </w:t>
      </w:r>
      <w:r w:rsidR="003D7E13" w:rsidRPr="003D7E13">
        <w:t>predlaga do 100 % povrnitev stroškov nakupa hišnega črpališča,</w:t>
      </w:r>
      <w:r w:rsidR="00F90625">
        <w:t xml:space="preserve"> oziroma</w:t>
      </w:r>
      <w:r w:rsidR="003D7E13" w:rsidRPr="003D7E13">
        <w:t xml:space="preserve"> do </w:t>
      </w:r>
      <w:proofErr w:type="spellStart"/>
      <w:r w:rsidR="003D7E13" w:rsidRPr="003D7E13">
        <w:t>max</w:t>
      </w:r>
      <w:proofErr w:type="spellEnd"/>
      <w:r w:rsidR="003D7E13" w:rsidRPr="003D7E13">
        <w:t>. 2.000 €/črpališče</w:t>
      </w:r>
      <w:r w:rsidR="00F90625">
        <w:t xml:space="preserve">. Ne povrne pa se </w:t>
      </w:r>
      <w:r w:rsidR="003D7E13" w:rsidRPr="003D7E13">
        <w:t xml:space="preserve">stroškov vgradnje. </w:t>
      </w:r>
    </w:p>
    <w:p w14:paraId="507A64E4" w14:textId="713AC53A" w:rsidR="003D7E13" w:rsidRDefault="003D7E13" w:rsidP="00FA4E0C">
      <w:pPr>
        <w:jc w:val="both"/>
      </w:pPr>
      <w:r w:rsidRPr="003D7E13">
        <w:t xml:space="preserve">Pojavilo se je vprašanje glede primerljivosti </w:t>
      </w:r>
      <w:r w:rsidR="00F90625">
        <w:t xml:space="preserve">stroškov postavitve črpališča, ob upoštevanju predlaganega </w:t>
      </w:r>
      <w:r w:rsidRPr="003D7E13">
        <w:t>sofinanciranja</w:t>
      </w:r>
      <w:r w:rsidR="00F90625">
        <w:t>,</w:t>
      </w:r>
      <w:r w:rsidRPr="003D7E13">
        <w:t xml:space="preserve"> </w:t>
      </w:r>
      <w:r w:rsidR="00F90625">
        <w:t xml:space="preserve">s stroški postavitve </w:t>
      </w:r>
      <w:r w:rsidRPr="003D7E13">
        <w:t>MKČN</w:t>
      </w:r>
      <w:r w:rsidR="00F90625">
        <w:t xml:space="preserve"> in preostalimi stroški, za tiste, ki se direktno priklopijo na javni kanal</w:t>
      </w:r>
      <w:r w:rsidRPr="003D7E13">
        <w:t xml:space="preserve">. </w:t>
      </w:r>
      <w:r>
        <w:t xml:space="preserve">Podana je bila informacija, da </w:t>
      </w:r>
      <w:r w:rsidR="00F90625">
        <w:t xml:space="preserve">je povprečen strošek nakupa in vgradnje črpališča, ob predpostavki sofinanciranja občine, primerljiv s </w:t>
      </w:r>
      <w:r w:rsidR="00296219">
        <w:t xml:space="preserve">povprečnim </w:t>
      </w:r>
      <w:r w:rsidR="00F90625">
        <w:t xml:space="preserve">stroškom priklopa na javni kanal kot tudi s </w:t>
      </w:r>
      <w:r>
        <w:t>strošk</w:t>
      </w:r>
      <w:r w:rsidR="00F90625">
        <w:t xml:space="preserve">om nakupa in vgradnje </w:t>
      </w:r>
      <w:r>
        <w:t>MKČN-ja</w:t>
      </w:r>
      <w:r w:rsidR="00F90625">
        <w:t>, ob trenutnem občinskem sofinanciranju</w:t>
      </w:r>
      <w:r>
        <w:t xml:space="preserve">. </w:t>
      </w:r>
    </w:p>
    <w:p w14:paraId="7DAD2873" w14:textId="60A90D91" w:rsidR="003D7E13" w:rsidRPr="003D7E13" w:rsidRDefault="003D7E13" w:rsidP="00FA4E0C">
      <w:pPr>
        <w:jc w:val="both"/>
      </w:pPr>
      <w:r>
        <w:t xml:space="preserve"> </w:t>
      </w:r>
    </w:p>
    <w:p w14:paraId="3258950F" w14:textId="3D7645AB" w:rsidR="00FA4E0C" w:rsidRPr="003D7E13" w:rsidRDefault="00FA4E0C" w:rsidP="00FA4E0C">
      <w:pPr>
        <w:jc w:val="both"/>
      </w:pPr>
      <w:r w:rsidRPr="003D7E13">
        <w:t xml:space="preserve">Po razpravi je bil predlagan naslednji </w:t>
      </w:r>
      <w:r w:rsidRPr="003D7E13">
        <w:rPr>
          <w:b/>
        </w:rPr>
        <w:t>SKLEP:</w:t>
      </w:r>
    </w:p>
    <w:p w14:paraId="4730B33A" w14:textId="77777777" w:rsidR="00FA4E0C" w:rsidRPr="003D7E13" w:rsidRDefault="00FA4E0C" w:rsidP="00FA4E0C">
      <w:pPr>
        <w:jc w:val="both"/>
        <w:rPr>
          <w:b/>
          <w:u w:val="single"/>
        </w:rPr>
      </w:pPr>
    </w:p>
    <w:p w14:paraId="1C0F06D6" w14:textId="7CDF7210" w:rsidR="003D7E13" w:rsidRPr="003D7E13" w:rsidRDefault="003D7E13" w:rsidP="003D7E13">
      <w:pPr>
        <w:jc w:val="both"/>
        <w:rPr>
          <w:b/>
          <w:sz w:val="22"/>
          <w:szCs w:val="22"/>
        </w:rPr>
      </w:pPr>
      <w:r w:rsidRPr="003D7E13">
        <w:rPr>
          <w:b/>
          <w:sz w:val="22"/>
          <w:szCs w:val="22"/>
        </w:rPr>
        <w:t xml:space="preserve">Občinski svet Občine Horjul sprejme Pravilnik o sofinanciranju </w:t>
      </w:r>
      <w:r w:rsidRPr="003D7E13">
        <w:rPr>
          <w:b/>
        </w:rPr>
        <w:t>nakupa hišnih črpališč komunalnih odpadnih voda na območju občine Horjul</w:t>
      </w:r>
      <w:r w:rsidRPr="003D7E13">
        <w:rPr>
          <w:b/>
          <w:sz w:val="22"/>
          <w:szCs w:val="22"/>
        </w:rPr>
        <w:t xml:space="preserve"> - 1. obravnava. </w:t>
      </w:r>
    </w:p>
    <w:p w14:paraId="19963C34" w14:textId="77777777" w:rsidR="00FA4E0C" w:rsidRPr="003D7E13" w:rsidRDefault="00FA4E0C" w:rsidP="00FA4E0C">
      <w:pPr>
        <w:jc w:val="both"/>
        <w:rPr>
          <w:b/>
          <w:u w:val="single"/>
        </w:rPr>
      </w:pPr>
    </w:p>
    <w:p w14:paraId="4319D378" w14:textId="4AF4F932" w:rsidR="00FA4E0C" w:rsidRPr="003D7E13" w:rsidRDefault="00FA4E0C" w:rsidP="00FA4E0C">
      <w:pPr>
        <w:jc w:val="both"/>
        <w:rPr>
          <w:b/>
        </w:rPr>
      </w:pPr>
      <w:r w:rsidRPr="003D7E13">
        <w:rPr>
          <w:b/>
        </w:rPr>
        <w:t>ZA sprejem je glasovalo 1</w:t>
      </w:r>
      <w:r w:rsidR="003D7E13" w:rsidRPr="003D7E13">
        <w:rPr>
          <w:b/>
        </w:rPr>
        <w:t>0</w:t>
      </w:r>
      <w:r w:rsidRPr="003D7E13">
        <w:rPr>
          <w:b/>
        </w:rPr>
        <w:t xml:space="preserve"> svetnikov.</w:t>
      </w:r>
    </w:p>
    <w:p w14:paraId="50D27769" w14:textId="77777777" w:rsidR="00FA4E0C" w:rsidRPr="003D7E13" w:rsidRDefault="00FA4E0C" w:rsidP="00FA4E0C">
      <w:pPr>
        <w:jc w:val="both"/>
        <w:rPr>
          <w:b/>
        </w:rPr>
      </w:pPr>
      <w:r w:rsidRPr="003D7E13">
        <w:rPr>
          <w:b/>
        </w:rPr>
        <w:t>PROTI ni bil nihče.</w:t>
      </w:r>
    </w:p>
    <w:p w14:paraId="353BE8A9" w14:textId="77777777" w:rsidR="00FA4E0C" w:rsidRPr="003D7E13" w:rsidRDefault="00FA4E0C" w:rsidP="00FA4E0C">
      <w:pPr>
        <w:jc w:val="both"/>
        <w:rPr>
          <w:b/>
        </w:rPr>
      </w:pPr>
      <w:r w:rsidRPr="003D7E13">
        <w:rPr>
          <w:b/>
        </w:rPr>
        <w:t>Sklep je bil sprejet.</w:t>
      </w:r>
    </w:p>
    <w:p w14:paraId="44D5D614" w14:textId="49864930" w:rsidR="000A0E8E" w:rsidRPr="003D7E13" w:rsidRDefault="000A0E8E" w:rsidP="000A0E8E">
      <w:pPr>
        <w:jc w:val="both"/>
        <w:rPr>
          <w:b/>
          <w:u w:val="single"/>
        </w:rPr>
      </w:pPr>
    </w:p>
    <w:p w14:paraId="43C3127A" w14:textId="77777777" w:rsidR="00FA4E0C" w:rsidRPr="00120313" w:rsidRDefault="00FA4E0C" w:rsidP="000A0E8E">
      <w:pPr>
        <w:jc w:val="both"/>
        <w:rPr>
          <w:bCs/>
        </w:rPr>
      </w:pPr>
    </w:p>
    <w:p w14:paraId="3C1A5C0C" w14:textId="36901640" w:rsidR="00FA4E0C" w:rsidRPr="00120313" w:rsidRDefault="00FA4E0C" w:rsidP="00FA4E0C">
      <w:pPr>
        <w:jc w:val="both"/>
        <w:rPr>
          <w:b/>
          <w:bCs/>
          <w:u w:val="single"/>
        </w:rPr>
      </w:pPr>
      <w:r w:rsidRPr="00120313">
        <w:rPr>
          <w:b/>
          <w:bCs/>
          <w:u w:val="single"/>
        </w:rPr>
        <w:t xml:space="preserve">Ad 3. </w:t>
      </w:r>
      <w:r w:rsidR="003D7E13" w:rsidRPr="00120313">
        <w:rPr>
          <w:b/>
          <w:bCs/>
          <w:u w:val="single"/>
        </w:rPr>
        <w:tab/>
        <w:t>Pravilnik o sofinanciranju prireditev in izobraževanj v Občini Horjul</w:t>
      </w:r>
    </w:p>
    <w:p w14:paraId="5A4A03A9" w14:textId="77777777" w:rsidR="00FA4E0C" w:rsidRPr="00120313" w:rsidRDefault="00FA4E0C" w:rsidP="00FA4E0C">
      <w:pPr>
        <w:jc w:val="both"/>
        <w:rPr>
          <w:b/>
          <w:bCs/>
          <w:u w:val="single"/>
        </w:rPr>
      </w:pPr>
    </w:p>
    <w:p w14:paraId="3F46D74B" w14:textId="77777777" w:rsidR="00A17A9C" w:rsidRPr="00120313" w:rsidRDefault="00A17A9C" w:rsidP="00A17A9C">
      <w:pPr>
        <w:jc w:val="both"/>
      </w:pPr>
      <w:r w:rsidRPr="00120313">
        <w:t xml:space="preserve">Gradivo so svetniki prejeli s sklicem seje. </w:t>
      </w:r>
    </w:p>
    <w:p w14:paraId="1BBE25B9" w14:textId="77777777" w:rsidR="00A17A9C" w:rsidRPr="00120313" w:rsidRDefault="00A17A9C" w:rsidP="00A17A9C">
      <w:pPr>
        <w:jc w:val="both"/>
      </w:pPr>
    </w:p>
    <w:p w14:paraId="422BDE30" w14:textId="669F5E09" w:rsidR="00A17A9C" w:rsidRDefault="009909EA" w:rsidP="00120313">
      <w:pPr>
        <w:jc w:val="both"/>
      </w:pPr>
      <w:r w:rsidRPr="00120313">
        <w:t xml:space="preserve">Ga. Remškar je </w:t>
      </w:r>
      <w:r w:rsidR="00120313" w:rsidRPr="00120313">
        <w:t>obrazložila, da so priložena Merila enaka že sprejetim na 12. redni seji, vendar se je</w:t>
      </w:r>
      <w:r w:rsidR="006A7CBB">
        <w:t xml:space="preserve"> ob objavi v uradnem listu pokazala potreba po</w:t>
      </w:r>
      <w:r w:rsidR="00120313" w:rsidRPr="00120313">
        <w:t xml:space="preserve"> </w:t>
      </w:r>
      <w:r w:rsidR="006A7CBB">
        <w:t xml:space="preserve">hkratni </w:t>
      </w:r>
      <w:r w:rsidR="00120313" w:rsidRPr="00120313">
        <w:t xml:space="preserve">spremembi </w:t>
      </w:r>
      <w:r w:rsidR="006A7CBB">
        <w:t>tudi Pravilnika (</w:t>
      </w:r>
      <w:r w:rsidR="00CC079D">
        <w:t>n</w:t>
      </w:r>
      <w:r w:rsidR="006A7CBB">
        <w:t>i mogoče objaviti samo priloge k aktu, brez samega akta</w:t>
      </w:r>
      <w:r w:rsidR="00CC079D">
        <w:t>)</w:t>
      </w:r>
      <w:r w:rsidR="00120313" w:rsidRPr="00120313">
        <w:t xml:space="preserve">. </w:t>
      </w:r>
    </w:p>
    <w:p w14:paraId="0298DA85" w14:textId="77777777" w:rsidR="006A7CBB" w:rsidRDefault="006A7CBB" w:rsidP="00120313">
      <w:pPr>
        <w:jc w:val="both"/>
      </w:pPr>
    </w:p>
    <w:p w14:paraId="20F9AA21" w14:textId="3ADE0457" w:rsidR="006A7CBB" w:rsidRDefault="006A7CBB" w:rsidP="006A7CBB">
      <w:pPr>
        <w:jc w:val="both"/>
        <w:rPr>
          <w:color w:val="000000"/>
        </w:rPr>
      </w:pPr>
      <w:r>
        <w:rPr>
          <w:color w:val="000000"/>
          <w:lang w:val="pl-PL"/>
        </w:rPr>
        <w:t>Poleg tega je v predlogu pravilnika predlagana sprememba</w:t>
      </w:r>
      <w:r w:rsidR="00296219">
        <w:rPr>
          <w:color w:val="000000"/>
          <w:lang w:val="pl-PL"/>
        </w:rPr>
        <w:t xml:space="preserve"> le-tega, podana</w:t>
      </w:r>
      <w:r>
        <w:rPr>
          <w:color w:val="000000"/>
          <w:lang w:val="pl-PL"/>
        </w:rPr>
        <w:t xml:space="preserve"> na podlagi preteklih izkušenj razpisne komisije</w:t>
      </w:r>
      <w:r w:rsidR="00296219">
        <w:rPr>
          <w:color w:val="000000"/>
          <w:lang w:val="pl-PL"/>
        </w:rPr>
        <w:t>. In sicer</w:t>
      </w:r>
      <w:r>
        <w:rPr>
          <w:color w:val="000000"/>
          <w:lang w:val="pl-PL"/>
        </w:rPr>
        <w:t>, da se v 2. členu pravilnika briše pogoj, da lahko kandidirajo samo izvajalci, ki imajo sedež na območju občine Horjul. Ostaja pa pogoj, da se sofinancirajo zgolj prireditve, ki se izvajajo v občini Horjul.</w:t>
      </w:r>
    </w:p>
    <w:p w14:paraId="72C6F786" w14:textId="77777777" w:rsidR="006A7CBB" w:rsidRPr="006A7CBB" w:rsidRDefault="006A7CBB" w:rsidP="00120313">
      <w:pPr>
        <w:jc w:val="both"/>
      </w:pPr>
    </w:p>
    <w:p w14:paraId="59172AF1" w14:textId="7061BE27" w:rsidR="006A7CBB" w:rsidRPr="006A7CBB" w:rsidRDefault="006A7CBB" w:rsidP="00120313">
      <w:pPr>
        <w:jc w:val="both"/>
      </w:pPr>
      <w:r w:rsidRPr="006A7CBB">
        <w:t xml:space="preserve">G. Bogataj je podal pomislek o preveliki odprtosti razpisa, </w:t>
      </w:r>
      <w:r w:rsidR="00296219">
        <w:t xml:space="preserve">ter strah, </w:t>
      </w:r>
      <w:r w:rsidRPr="006A7CBB">
        <w:t xml:space="preserve">da se ne bi občinska sredstva porabljala za neprimerne in nepotrebne vsebine. </w:t>
      </w:r>
    </w:p>
    <w:p w14:paraId="3534C4D6" w14:textId="77777777" w:rsidR="006A7CBB" w:rsidRPr="006A7CBB" w:rsidRDefault="006A7CBB" w:rsidP="00120313">
      <w:pPr>
        <w:jc w:val="both"/>
      </w:pPr>
    </w:p>
    <w:p w14:paraId="1B1F7853" w14:textId="76C45508" w:rsidR="006A7CBB" w:rsidRPr="006A7CBB" w:rsidRDefault="006A7CBB" w:rsidP="00120313">
      <w:pPr>
        <w:jc w:val="both"/>
      </w:pPr>
      <w:r w:rsidRPr="006A7CBB">
        <w:t xml:space="preserve">Občinska uprava je zagotovila, da ima skladno s 9. členom pravilnika, občina pravico zavrnitve sofinanciranja prireditev ali izobraževanja. </w:t>
      </w:r>
    </w:p>
    <w:p w14:paraId="7F26C3DA" w14:textId="77777777" w:rsidR="009909EA" w:rsidRPr="00120313" w:rsidRDefault="009909EA" w:rsidP="00A17A9C">
      <w:pPr>
        <w:jc w:val="both"/>
      </w:pPr>
    </w:p>
    <w:p w14:paraId="27F7B493" w14:textId="6C0A66DC" w:rsidR="00A17A9C" w:rsidRPr="00120313" w:rsidRDefault="00A17A9C" w:rsidP="00A17A9C">
      <w:pPr>
        <w:jc w:val="both"/>
      </w:pPr>
      <w:r w:rsidRPr="00120313">
        <w:t xml:space="preserve">Po </w:t>
      </w:r>
      <w:r w:rsidR="006A7CBB">
        <w:t xml:space="preserve">razpravi </w:t>
      </w:r>
      <w:r w:rsidR="00296219">
        <w:t>sta</w:t>
      </w:r>
      <w:r w:rsidRPr="00120313">
        <w:t xml:space="preserve"> bil</w:t>
      </w:r>
      <w:r w:rsidR="00296219">
        <w:t>a</w:t>
      </w:r>
      <w:r w:rsidRPr="00120313">
        <w:t xml:space="preserve"> predlagan</w:t>
      </w:r>
      <w:r w:rsidR="00296219">
        <w:t>a</w:t>
      </w:r>
      <w:r w:rsidRPr="00120313">
        <w:t xml:space="preserve"> naslednj</w:t>
      </w:r>
      <w:r w:rsidR="006A7CBB">
        <w:t>a</w:t>
      </w:r>
      <w:r w:rsidRPr="00120313">
        <w:t xml:space="preserve"> </w:t>
      </w:r>
      <w:r w:rsidRPr="00120313">
        <w:rPr>
          <w:b/>
        </w:rPr>
        <w:t>SKLEP</w:t>
      </w:r>
      <w:r w:rsidR="006A7CBB">
        <w:rPr>
          <w:b/>
        </w:rPr>
        <w:t>A</w:t>
      </w:r>
      <w:r w:rsidRPr="00120313">
        <w:rPr>
          <w:b/>
        </w:rPr>
        <w:t>:</w:t>
      </w:r>
    </w:p>
    <w:p w14:paraId="6024CE27" w14:textId="77777777" w:rsidR="00120313" w:rsidRDefault="00120313" w:rsidP="00120313">
      <w:pPr>
        <w:jc w:val="both"/>
        <w:rPr>
          <w:b/>
          <w:bCs/>
        </w:rPr>
      </w:pPr>
    </w:p>
    <w:p w14:paraId="5E8BF350" w14:textId="75127524" w:rsidR="00120313" w:rsidRPr="00296219" w:rsidRDefault="00120313" w:rsidP="00120313">
      <w:pPr>
        <w:jc w:val="both"/>
        <w:rPr>
          <w:b/>
          <w:bCs/>
        </w:rPr>
      </w:pPr>
      <w:r w:rsidRPr="00296219">
        <w:rPr>
          <w:b/>
          <w:bCs/>
        </w:rPr>
        <w:t xml:space="preserve">Sklep št. 1: Občinski svet Občine Horjul po skrajšanem postopku sprejme </w:t>
      </w:r>
      <w:r w:rsidRPr="00296219">
        <w:rPr>
          <w:b/>
          <w:bCs/>
          <w:lang w:val="pl-PL"/>
        </w:rPr>
        <w:t xml:space="preserve">Pravilnik o sofinanciranju prireditev in izobraževanj v Občini Horjul </w:t>
      </w:r>
      <w:r w:rsidRPr="00296219">
        <w:rPr>
          <w:b/>
          <w:bCs/>
        </w:rPr>
        <w:t>.</w:t>
      </w:r>
    </w:p>
    <w:p w14:paraId="3A023162" w14:textId="77777777" w:rsidR="00120313" w:rsidRDefault="00120313" w:rsidP="00120313">
      <w:pPr>
        <w:jc w:val="both"/>
        <w:rPr>
          <w:highlight w:val="yellow"/>
        </w:rPr>
      </w:pPr>
    </w:p>
    <w:p w14:paraId="012D56F8" w14:textId="77777777" w:rsidR="00120313" w:rsidRPr="00296219" w:rsidRDefault="00120313" w:rsidP="00120313">
      <w:pPr>
        <w:jc w:val="both"/>
        <w:rPr>
          <w:b/>
          <w:bCs/>
        </w:rPr>
      </w:pPr>
      <w:r w:rsidRPr="00296219">
        <w:rPr>
          <w:b/>
          <w:bCs/>
        </w:rPr>
        <w:t xml:space="preserve">Sklep št. 2: Občinski svet Občine Horjul sprejme Merila </w:t>
      </w:r>
      <w:bookmarkStart w:id="8" w:name="_Hlk99975941"/>
      <w:r w:rsidRPr="00296219">
        <w:rPr>
          <w:b/>
          <w:bCs/>
        </w:rPr>
        <w:t>za sofinanciranje prireditev in izobraževanj v Občini Horjul</w:t>
      </w:r>
      <w:bookmarkEnd w:id="8"/>
      <w:r w:rsidRPr="00296219">
        <w:rPr>
          <w:b/>
          <w:bCs/>
        </w:rPr>
        <w:t xml:space="preserve">. </w:t>
      </w:r>
    </w:p>
    <w:p w14:paraId="64D73CC6" w14:textId="77777777" w:rsidR="00A17A9C" w:rsidRPr="00296219" w:rsidRDefault="00A17A9C" w:rsidP="00A17A9C">
      <w:pPr>
        <w:jc w:val="both"/>
      </w:pPr>
    </w:p>
    <w:p w14:paraId="01E49EE7" w14:textId="006F839C" w:rsidR="00A17A9C" w:rsidRPr="00296219" w:rsidRDefault="00A17A9C" w:rsidP="00A17A9C">
      <w:pPr>
        <w:overflowPunct w:val="0"/>
        <w:autoSpaceDE w:val="0"/>
        <w:autoSpaceDN w:val="0"/>
        <w:adjustRightInd w:val="0"/>
        <w:jc w:val="both"/>
        <w:textAlignment w:val="baseline"/>
        <w:rPr>
          <w:b/>
        </w:rPr>
      </w:pPr>
      <w:r w:rsidRPr="00296219">
        <w:rPr>
          <w:b/>
        </w:rPr>
        <w:t xml:space="preserve">ZA sprejem je glasovalo </w:t>
      </w:r>
      <w:r w:rsidR="00120313" w:rsidRPr="00296219">
        <w:rPr>
          <w:b/>
        </w:rPr>
        <w:t>8</w:t>
      </w:r>
      <w:r w:rsidRPr="00296219">
        <w:rPr>
          <w:b/>
        </w:rPr>
        <w:t xml:space="preserve"> svetnikov.</w:t>
      </w:r>
    </w:p>
    <w:p w14:paraId="3B0271FF" w14:textId="7E2AD99E" w:rsidR="00120313" w:rsidRPr="00296219" w:rsidRDefault="00120313" w:rsidP="00A17A9C">
      <w:pPr>
        <w:jc w:val="both"/>
        <w:rPr>
          <w:b/>
        </w:rPr>
      </w:pPr>
      <w:r w:rsidRPr="00296219">
        <w:rPr>
          <w:b/>
        </w:rPr>
        <w:t>Ga. Troha je bila VZDRŽANA.</w:t>
      </w:r>
    </w:p>
    <w:p w14:paraId="3AB0B79F" w14:textId="328CF3E7" w:rsidR="00A17A9C" w:rsidRPr="00296219" w:rsidRDefault="00120313" w:rsidP="00A17A9C">
      <w:pPr>
        <w:jc w:val="both"/>
        <w:rPr>
          <w:b/>
        </w:rPr>
      </w:pPr>
      <w:r w:rsidRPr="00296219">
        <w:rPr>
          <w:b/>
        </w:rPr>
        <w:t xml:space="preserve">G. Bogataj je bil </w:t>
      </w:r>
      <w:r w:rsidR="00A17A9C" w:rsidRPr="00296219">
        <w:rPr>
          <w:b/>
        </w:rPr>
        <w:t>PROTI.</w:t>
      </w:r>
    </w:p>
    <w:p w14:paraId="28810EFB" w14:textId="4BDC32A5" w:rsidR="00A17A9C" w:rsidRPr="00120313" w:rsidRDefault="00A17A9C" w:rsidP="00A17A9C">
      <w:pPr>
        <w:jc w:val="both"/>
        <w:rPr>
          <w:b/>
        </w:rPr>
      </w:pPr>
      <w:r w:rsidRPr="00296219">
        <w:rPr>
          <w:b/>
        </w:rPr>
        <w:t>Sklep</w:t>
      </w:r>
      <w:r w:rsidR="00296219" w:rsidRPr="00296219">
        <w:rPr>
          <w:b/>
        </w:rPr>
        <w:t>a sta</w:t>
      </w:r>
      <w:r w:rsidRPr="00296219">
        <w:rPr>
          <w:b/>
        </w:rPr>
        <w:t xml:space="preserve"> bil</w:t>
      </w:r>
      <w:r w:rsidR="00296219" w:rsidRPr="00296219">
        <w:rPr>
          <w:b/>
        </w:rPr>
        <w:t>a</w:t>
      </w:r>
      <w:r w:rsidRPr="00296219">
        <w:rPr>
          <w:b/>
        </w:rPr>
        <w:t xml:space="preserve"> sprejet</w:t>
      </w:r>
      <w:r w:rsidR="00296219" w:rsidRPr="00296219">
        <w:rPr>
          <w:b/>
        </w:rPr>
        <w:t>a</w:t>
      </w:r>
      <w:r w:rsidRPr="00296219">
        <w:rPr>
          <w:b/>
        </w:rPr>
        <w:t>.</w:t>
      </w:r>
    </w:p>
    <w:p w14:paraId="7A2870D9" w14:textId="77777777" w:rsidR="00A17A9C" w:rsidRPr="00120313" w:rsidRDefault="00A17A9C" w:rsidP="00A17A9C">
      <w:pPr>
        <w:jc w:val="both"/>
        <w:rPr>
          <w:b/>
          <w:u w:val="single"/>
        </w:rPr>
      </w:pPr>
    </w:p>
    <w:p w14:paraId="7F1554E5" w14:textId="3D9F9125" w:rsidR="00855A33" w:rsidRPr="006A7CBB" w:rsidRDefault="00855A33" w:rsidP="005D60AE">
      <w:pPr>
        <w:jc w:val="both"/>
        <w:rPr>
          <w:b/>
          <w:u w:val="single"/>
        </w:rPr>
      </w:pPr>
    </w:p>
    <w:p w14:paraId="3EA61FE4" w14:textId="7F32B657" w:rsidR="00FA4E0C" w:rsidRPr="006A7CBB" w:rsidRDefault="00FA4E0C" w:rsidP="00FA4E0C">
      <w:pPr>
        <w:jc w:val="both"/>
        <w:rPr>
          <w:b/>
          <w:u w:val="single"/>
        </w:rPr>
      </w:pPr>
      <w:r w:rsidRPr="006A7CBB">
        <w:rPr>
          <w:b/>
          <w:u w:val="single"/>
        </w:rPr>
        <w:t>Ad.4</w:t>
      </w:r>
      <w:r w:rsidR="004308C8">
        <w:rPr>
          <w:b/>
          <w:u w:val="single"/>
        </w:rPr>
        <w:t>.</w:t>
      </w:r>
      <w:r w:rsidRPr="006A7CBB">
        <w:rPr>
          <w:b/>
          <w:u w:val="single"/>
        </w:rPr>
        <w:t xml:space="preserve"> </w:t>
      </w:r>
      <w:r w:rsidR="006A7CBB" w:rsidRPr="006A7CBB">
        <w:rPr>
          <w:b/>
          <w:u w:val="single"/>
        </w:rPr>
        <w:tab/>
        <w:t>Odlok o določitvi volilnih enot za volitve članov občinskega sveta in župana Občine Horjul</w:t>
      </w:r>
    </w:p>
    <w:p w14:paraId="06224799" w14:textId="77777777" w:rsidR="00FA4E0C" w:rsidRPr="00296219" w:rsidRDefault="00FA4E0C" w:rsidP="00FA4E0C">
      <w:pPr>
        <w:jc w:val="both"/>
        <w:rPr>
          <w:b/>
          <w:bCs/>
          <w:u w:val="single"/>
        </w:rPr>
      </w:pPr>
    </w:p>
    <w:p w14:paraId="301D6067" w14:textId="166E6451" w:rsidR="004308C8" w:rsidRPr="00296219" w:rsidRDefault="004308C8" w:rsidP="004308C8">
      <w:pPr>
        <w:pStyle w:val="Telobesedila"/>
        <w:rPr>
          <w:rFonts w:ascii="Times New Roman" w:hAnsi="Times New Roman"/>
          <w:bCs/>
          <w:szCs w:val="24"/>
          <w:lang w:val="sl-SI"/>
        </w:rPr>
      </w:pPr>
      <w:r w:rsidRPr="00296219">
        <w:rPr>
          <w:rFonts w:ascii="Times New Roman" w:hAnsi="Times New Roman"/>
          <w:bCs/>
          <w:szCs w:val="24"/>
          <w:lang w:val="sl-SI"/>
        </w:rPr>
        <w:t xml:space="preserve">Občinski svet je bil predhodno že na 9. redni seji, dne 29.2.2024 </w:t>
      </w:r>
      <w:r w:rsidR="00296219" w:rsidRPr="00296219">
        <w:rPr>
          <w:rFonts w:ascii="Times New Roman" w:hAnsi="Times New Roman"/>
          <w:bCs/>
          <w:szCs w:val="24"/>
          <w:lang w:val="sl-SI"/>
        </w:rPr>
        <w:t xml:space="preserve">in na 12. redni seji, dne 3.10.2024 </w:t>
      </w:r>
      <w:r w:rsidRPr="00296219">
        <w:rPr>
          <w:rFonts w:ascii="Times New Roman" w:hAnsi="Times New Roman"/>
          <w:bCs/>
          <w:szCs w:val="24"/>
          <w:lang w:val="sl-SI"/>
        </w:rPr>
        <w:t xml:space="preserve">seznanjen s problematiko neenake volilne pravice med volilnimi enotami v Občini Horjul, na katero so nas opozorili iz strani MJU. </w:t>
      </w:r>
    </w:p>
    <w:p w14:paraId="72082C8D" w14:textId="77777777" w:rsidR="004308C8" w:rsidRPr="00A61953" w:rsidRDefault="004308C8" w:rsidP="004308C8">
      <w:pPr>
        <w:pStyle w:val="Telobesedila"/>
        <w:rPr>
          <w:rFonts w:ascii="Times New Roman" w:hAnsi="Times New Roman"/>
          <w:bCs/>
          <w:szCs w:val="24"/>
          <w:lang w:val="sl-SI"/>
        </w:rPr>
      </w:pPr>
    </w:p>
    <w:p w14:paraId="3D804F8C" w14:textId="784A7DED" w:rsidR="00A61953" w:rsidRPr="00A61953" w:rsidRDefault="004308C8" w:rsidP="004308C8">
      <w:pPr>
        <w:pStyle w:val="Telobesedila"/>
        <w:rPr>
          <w:rFonts w:ascii="Times New Roman" w:hAnsi="Times New Roman"/>
          <w:bCs/>
          <w:szCs w:val="24"/>
          <w:lang w:val="sl-SI"/>
        </w:rPr>
      </w:pPr>
      <w:r w:rsidRPr="00A61953">
        <w:rPr>
          <w:rFonts w:ascii="Times New Roman" w:hAnsi="Times New Roman"/>
          <w:bCs/>
          <w:szCs w:val="24"/>
          <w:lang w:val="sl-SI"/>
        </w:rPr>
        <w:t>G. Simič</w:t>
      </w:r>
      <w:r w:rsidR="00CC079D">
        <w:rPr>
          <w:rFonts w:ascii="Times New Roman" w:hAnsi="Times New Roman"/>
          <w:bCs/>
          <w:szCs w:val="24"/>
          <w:lang w:val="sl-SI"/>
        </w:rPr>
        <w:t xml:space="preserve"> iz občinske uprave</w:t>
      </w:r>
      <w:r w:rsidRPr="00A61953">
        <w:rPr>
          <w:rFonts w:ascii="Times New Roman" w:hAnsi="Times New Roman"/>
          <w:bCs/>
          <w:szCs w:val="24"/>
          <w:lang w:val="sl-SI"/>
        </w:rPr>
        <w:t xml:space="preserve"> je ponovno povzel ugotovitv</w:t>
      </w:r>
      <w:r w:rsidR="00A61953" w:rsidRPr="00A61953">
        <w:rPr>
          <w:rFonts w:ascii="Times New Roman" w:hAnsi="Times New Roman"/>
          <w:bCs/>
          <w:szCs w:val="24"/>
          <w:lang w:val="sl-SI"/>
        </w:rPr>
        <w:t xml:space="preserve">e podane že na 12. redni seji in sicer, </w:t>
      </w:r>
      <w:r w:rsidRPr="00A61953">
        <w:rPr>
          <w:rFonts w:ascii="Times New Roman" w:hAnsi="Times New Roman"/>
          <w:bCs/>
          <w:szCs w:val="24"/>
          <w:lang w:val="sl-SI"/>
        </w:rPr>
        <w:t xml:space="preserve">da je obstoječi volilni odlok, v delu volitev svetnikov, neskladen z zakonom in ustavo, saj </w:t>
      </w:r>
      <w:r w:rsidR="00F673B4" w:rsidRPr="00A61953">
        <w:rPr>
          <w:rFonts w:ascii="Times New Roman" w:hAnsi="Times New Roman"/>
          <w:bCs/>
          <w:szCs w:val="24"/>
          <w:lang w:val="sl-SI"/>
        </w:rPr>
        <w:t>voli</w:t>
      </w:r>
      <w:r w:rsidR="00F673B4">
        <w:rPr>
          <w:rFonts w:ascii="Times New Roman" w:hAnsi="Times New Roman"/>
          <w:bCs/>
          <w:szCs w:val="24"/>
          <w:lang w:val="sl-SI"/>
        </w:rPr>
        <w:t>v</w:t>
      </w:r>
      <w:r w:rsidR="00F673B4" w:rsidRPr="00A61953">
        <w:rPr>
          <w:rFonts w:ascii="Times New Roman" w:hAnsi="Times New Roman"/>
          <w:bCs/>
          <w:szCs w:val="24"/>
          <w:lang w:val="sl-SI"/>
        </w:rPr>
        <w:t>ci</w:t>
      </w:r>
      <w:r w:rsidRPr="00A61953">
        <w:rPr>
          <w:rFonts w:ascii="Times New Roman" w:hAnsi="Times New Roman"/>
          <w:bCs/>
          <w:szCs w:val="24"/>
          <w:lang w:val="sl-SI"/>
        </w:rPr>
        <w:t xml:space="preserve"> v različnih volilnih enotah nimajo enake volilne pravice. </w:t>
      </w:r>
      <w:r w:rsidR="00A61953" w:rsidRPr="00A61953">
        <w:rPr>
          <w:rFonts w:ascii="Times New Roman" w:hAnsi="Times New Roman"/>
          <w:bCs/>
          <w:szCs w:val="24"/>
          <w:lang w:val="sl-SI"/>
        </w:rPr>
        <w:t xml:space="preserve">Podal je informacije o </w:t>
      </w:r>
      <w:r w:rsidRPr="00A61953">
        <w:rPr>
          <w:rFonts w:ascii="Times New Roman" w:hAnsi="Times New Roman"/>
          <w:bCs/>
          <w:szCs w:val="24"/>
          <w:lang w:val="sl-SI"/>
        </w:rPr>
        <w:t>pravn</w:t>
      </w:r>
      <w:r w:rsidR="00A61953" w:rsidRPr="00A61953">
        <w:rPr>
          <w:rFonts w:ascii="Times New Roman" w:hAnsi="Times New Roman"/>
          <w:bCs/>
          <w:szCs w:val="24"/>
          <w:lang w:val="sl-SI"/>
        </w:rPr>
        <w:t>i</w:t>
      </w:r>
      <w:r w:rsidRPr="00A61953">
        <w:rPr>
          <w:rFonts w:ascii="Times New Roman" w:hAnsi="Times New Roman"/>
          <w:bCs/>
          <w:szCs w:val="24"/>
          <w:lang w:val="sl-SI"/>
        </w:rPr>
        <w:t xml:space="preserve"> praks</w:t>
      </w:r>
      <w:r w:rsidR="00A61953" w:rsidRPr="00A61953">
        <w:rPr>
          <w:rFonts w:ascii="Times New Roman" w:hAnsi="Times New Roman"/>
          <w:bCs/>
          <w:szCs w:val="24"/>
          <w:lang w:val="sl-SI"/>
        </w:rPr>
        <w:t>i</w:t>
      </w:r>
      <w:r w:rsidRPr="00A61953">
        <w:rPr>
          <w:rFonts w:ascii="Times New Roman" w:hAnsi="Times New Roman"/>
          <w:bCs/>
          <w:szCs w:val="24"/>
          <w:lang w:val="sl-SI"/>
        </w:rPr>
        <w:t xml:space="preserve"> ustavnega sodišča</w:t>
      </w:r>
      <w:r w:rsidR="00A61953" w:rsidRPr="00A61953">
        <w:rPr>
          <w:rFonts w:ascii="Times New Roman" w:hAnsi="Times New Roman"/>
          <w:bCs/>
          <w:szCs w:val="24"/>
          <w:lang w:val="sl-SI"/>
        </w:rPr>
        <w:t xml:space="preserve"> in informacije, pridobljene na sestanku s predstavniki MJU. </w:t>
      </w:r>
    </w:p>
    <w:p w14:paraId="7087B4DF" w14:textId="77777777" w:rsidR="00A61953" w:rsidRPr="00DD6844" w:rsidRDefault="00A61953" w:rsidP="004308C8">
      <w:pPr>
        <w:pStyle w:val="Telobesedila"/>
        <w:rPr>
          <w:rFonts w:ascii="Times New Roman" w:hAnsi="Times New Roman"/>
          <w:bCs/>
          <w:szCs w:val="24"/>
          <w:lang w:val="sl-SI"/>
        </w:rPr>
      </w:pPr>
    </w:p>
    <w:p w14:paraId="7CDBB9EC" w14:textId="43841820" w:rsidR="00DD6844" w:rsidRPr="00DD6844" w:rsidRDefault="00A61953" w:rsidP="004308C8">
      <w:pPr>
        <w:pStyle w:val="Telobesedila"/>
        <w:rPr>
          <w:rFonts w:ascii="Times New Roman" w:hAnsi="Times New Roman"/>
          <w:bCs/>
          <w:szCs w:val="24"/>
          <w:lang w:val="sl-SI"/>
        </w:rPr>
      </w:pPr>
      <w:r w:rsidRPr="00DD6844">
        <w:rPr>
          <w:rFonts w:ascii="Times New Roman" w:hAnsi="Times New Roman"/>
          <w:bCs/>
          <w:szCs w:val="24"/>
          <w:lang w:val="sl-SI"/>
        </w:rPr>
        <w:t xml:space="preserve">Svetniki </w:t>
      </w:r>
      <w:r w:rsidR="00DD6844">
        <w:rPr>
          <w:rFonts w:ascii="Times New Roman" w:hAnsi="Times New Roman"/>
          <w:bCs/>
          <w:szCs w:val="24"/>
          <w:lang w:val="sl-SI"/>
        </w:rPr>
        <w:t xml:space="preserve">so se zavedali, da bo potrebno pristopiti k spremembi, vendar </w:t>
      </w:r>
      <w:r w:rsidRPr="00DD6844">
        <w:rPr>
          <w:rFonts w:ascii="Times New Roman" w:hAnsi="Times New Roman"/>
          <w:bCs/>
          <w:szCs w:val="24"/>
          <w:lang w:val="sl-SI"/>
        </w:rPr>
        <w:t xml:space="preserve">so </w:t>
      </w:r>
      <w:r w:rsidR="00DD6844">
        <w:rPr>
          <w:rFonts w:ascii="Times New Roman" w:hAnsi="Times New Roman"/>
          <w:bCs/>
          <w:szCs w:val="24"/>
          <w:lang w:val="sl-SI"/>
        </w:rPr>
        <w:t xml:space="preserve">bili </w:t>
      </w:r>
      <w:r w:rsidRPr="00DD6844">
        <w:rPr>
          <w:rFonts w:ascii="Times New Roman" w:hAnsi="Times New Roman"/>
          <w:bCs/>
          <w:szCs w:val="24"/>
          <w:lang w:val="sl-SI"/>
        </w:rPr>
        <w:t xml:space="preserve">še vedno mnenja, da </w:t>
      </w:r>
      <w:r w:rsidR="00DD6844" w:rsidRPr="00DD6844">
        <w:rPr>
          <w:rFonts w:ascii="Times New Roman" w:hAnsi="Times New Roman"/>
          <w:bCs/>
          <w:szCs w:val="24"/>
          <w:lang w:val="sl-SI"/>
        </w:rPr>
        <w:t xml:space="preserve">so z obstoječo ureditvijo najbolj pravično zastopane tudi manjše vasi v občini. </w:t>
      </w:r>
    </w:p>
    <w:p w14:paraId="00ADC1CF" w14:textId="77777777" w:rsidR="00DD6844" w:rsidRPr="00DD6844" w:rsidRDefault="00DD6844" w:rsidP="004308C8">
      <w:pPr>
        <w:pStyle w:val="Telobesedila"/>
        <w:rPr>
          <w:rFonts w:ascii="Times New Roman" w:hAnsi="Times New Roman"/>
          <w:bCs/>
          <w:szCs w:val="24"/>
          <w:lang w:val="sl-SI"/>
        </w:rPr>
      </w:pPr>
    </w:p>
    <w:p w14:paraId="48C19916" w14:textId="2110F660" w:rsidR="00DD6844" w:rsidRPr="00DD6844" w:rsidRDefault="00DD6844" w:rsidP="004308C8">
      <w:pPr>
        <w:pStyle w:val="Telobesedila"/>
        <w:rPr>
          <w:rFonts w:ascii="Times New Roman" w:hAnsi="Times New Roman"/>
          <w:bCs/>
          <w:szCs w:val="24"/>
          <w:lang w:val="sl-SI"/>
        </w:rPr>
      </w:pPr>
      <w:r w:rsidRPr="00DD6844">
        <w:rPr>
          <w:rFonts w:ascii="Times New Roman" w:hAnsi="Times New Roman"/>
          <w:bCs/>
          <w:szCs w:val="24"/>
          <w:lang w:val="sl-SI"/>
        </w:rPr>
        <w:t xml:space="preserve">Župan je </w:t>
      </w:r>
      <w:r w:rsidR="00F673B4">
        <w:rPr>
          <w:rFonts w:ascii="Times New Roman" w:hAnsi="Times New Roman"/>
          <w:bCs/>
          <w:szCs w:val="24"/>
          <w:lang w:val="sl-SI"/>
        </w:rPr>
        <w:t>pozval</w:t>
      </w:r>
      <w:r w:rsidRPr="00DD6844">
        <w:rPr>
          <w:rFonts w:ascii="Times New Roman" w:hAnsi="Times New Roman"/>
          <w:bCs/>
          <w:szCs w:val="24"/>
          <w:lang w:val="sl-SI"/>
        </w:rPr>
        <w:t xml:space="preserve"> svetnike, da podajo svoje stališče in pripombe do sprememb. Od prisotnih 10 ih svetnikov je bilo polovica bolj naklonjenih manjšemu številu svetnikov in ohranitvi večinskega sistema (zaradi strahu, da ne bo dovolj kandidatov, mladih ne zanima, predlog za vključitev vaških odborov pri sprejemanju proračuna…)</w:t>
      </w:r>
    </w:p>
    <w:p w14:paraId="024F5CD0" w14:textId="3096EEFA" w:rsidR="00DD6844" w:rsidRPr="00DD6844" w:rsidRDefault="00DD6844" w:rsidP="004308C8">
      <w:pPr>
        <w:pStyle w:val="Telobesedila"/>
        <w:rPr>
          <w:rFonts w:ascii="Times New Roman" w:hAnsi="Times New Roman"/>
          <w:bCs/>
          <w:szCs w:val="24"/>
          <w:lang w:val="sl-SI"/>
        </w:rPr>
      </w:pPr>
      <w:r w:rsidRPr="00DD6844">
        <w:rPr>
          <w:rFonts w:ascii="Times New Roman" w:hAnsi="Times New Roman"/>
          <w:bCs/>
          <w:szCs w:val="24"/>
          <w:lang w:val="sl-SI"/>
        </w:rPr>
        <w:t>Druga polovica pa bolj naklonjena povečanju števila svetnikov in pristop k proporcionalnemu načinu volitev</w:t>
      </w:r>
      <w:r>
        <w:rPr>
          <w:rFonts w:ascii="Times New Roman" w:hAnsi="Times New Roman"/>
          <w:bCs/>
          <w:szCs w:val="24"/>
          <w:lang w:val="sl-SI"/>
        </w:rPr>
        <w:t xml:space="preserve"> (slaba volilna udeležba, zanimanja za volitve ni, svetniki večjih naselij ne bi skrbeli za manjša naselja, liho število svetnikov, </w:t>
      </w:r>
      <w:r w:rsidR="00BB58C4">
        <w:rPr>
          <w:rFonts w:ascii="Times New Roman" w:hAnsi="Times New Roman"/>
          <w:bCs/>
          <w:szCs w:val="24"/>
          <w:lang w:val="sl-SI"/>
        </w:rPr>
        <w:t>večja skupina bolj demokratično)</w:t>
      </w:r>
      <w:r w:rsidRPr="00DD6844">
        <w:rPr>
          <w:rFonts w:ascii="Times New Roman" w:hAnsi="Times New Roman"/>
          <w:bCs/>
          <w:szCs w:val="24"/>
          <w:lang w:val="sl-SI"/>
        </w:rPr>
        <w:t xml:space="preserve">. </w:t>
      </w:r>
    </w:p>
    <w:p w14:paraId="068A84E0" w14:textId="77777777" w:rsidR="00DD6844" w:rsidRPr="00DD6844" w:rsidRDefault="00DD6844" w:rsidP="004308C8">
      <w:pPr>
        <w:pStyle w:val="Telobesedila"/>
        <w:rPr>
          <w:rFonts w:ascii="Times New Roman" w:hAnsi="Times New Roman"/>
          <w:bCs/>
          <w:szCs w:val="24"/>
          <w:lang w:val="sl-SI"/>
        </w:rPr>
      </w:pPr>
    </w:p>
    <w:p w14:paraId="7F4E23D1" w14:textId="77777777" w:rsidR="004308C8" w:rsidRPr="00BB58C4" w:rsidRDefault="004308C8" w:rsidP="004308C8">
      <w:pPr>
        <w:jc w:val="both"/>
      </w:pPr>
    </w:p>
    <w:p w14:paraId="56A2D24F" w14:textId="0CF93DF5" w:rsidR="00BB58C4" w:rsidRPr="00BB58C4" w:rsidRDefault="00BB58C4" w:rsidP="00BB58C4">
      <w:pPr>
        <w:pStyle w:val="Telobesedila"/>
        <w:rPr>
          <w:rFonts w:ascii="Times New Roman" w:hAnsi="Times New Roman"/>
          <w:bCs/>
          <w:szCs w:val="24"/>
          <w:lang w:val="sl-SI"/>
        </w:rPr>
      </w:pPr>
      <w:r w:rsidRPr="00BB58C4">
        <w:rPr>
          <w:rFonts w:ascii="Times New Roman" w:hAnsi="Times New Roman"/>
          <w:bCs/>
          <w:szCs w:val="24"/>
          <w:lang w:val="sl-SI"/>
        </w:rPr>
        <w:t xml:space="preserve">Ker svetniki niso bili enotni so se dogovorili, da se poskuša poiskati še kakšno drugo rešitev. </w:t>
      </w:r>
    </w:p>
    <w:p w14:paraId="47DD2D07" w14:textId="77777777" w:rsidR="00DD6844" w:rsidRPr="00BB58C4" w:rsidRDefault="00DD6844" w:rsidP="004308C8">
      <w:pPr>
        <w:jc w:val="both"/>
      </w:pPr>
    </w:p>
    <w:p w14:paraId="73C10288" w14:textId="4BDCC4B3" w:rsidR="004308C8" w:rsidRPr="004308C8" w:rsidRDefault="004308C8" w:rsidP="004308C8">
      <w:pPr>
        <w:jc w:val="both"/>
        <w:rPr>
          <w:b/>
          <w:bCs/>
        </w:rPr>
      </w:pPr>
      <w:r w:rsidRPr="004308C8">
        <w:rPr>
          <w:b/>
          <w:bCs/>
        </w:rPr>
        <w:t xml:space="preserve">Občinski svet ni sprejemal sklepov pod točko št. 4. </w:t>
      </w:r>
    </w:p>
    <w:p w14:paraId="488F8E5A" w14:textId="77777777" w:rsidR="004308C8" w:rsidRPr="00DD6844" w:rsidRDefault="004308C8" w:rsidP="009909EA">
      <w:pPr>
        <w:jc w:val="both"/>
      </w:pPr>
    </w:p>
    <w:p w14:paraId="41E12184" w14:textId="77777777" w:rsidR="00C503C3" w:rsidRPr="00DD6844" w:rsidRDefault="00C503C3" w:rsidP="002C3446">
      <w:pPr>
        <w:jc w:val="both"/>
        <w:rPr>
          <w:b/>
          <w:u w:val="single"/>
        </w:rPr>
      </w:pPr>
    </w:p>
    <w:p w14:paraId="5AB4D244" w14:textId="6CF146B6" w:rsidR="00FA4E0C" w:rsidRPr="004308C8" w:rsidRDefault="00FA4E0C" w:rsidP="00FA4E0C">
      <w:pPr>
        <w:jc w:val="both"/>
        <w:rPr>
          <w:b/>
          <w:bCs/>
          <w:u w:val="single"/>
        </w:rPr>
      </w:pPr>
      <w:r w:rsidRPr="004308C8">
        <w:rPr>
          <w:b/>
          <w:bCs/>
          <w:u w:val="single"/>
        </w:rPr>
        <w:t>Ad.5</w:t>
      </w:r>
      <w:r w:rsidR="004308C8">
        <w:rPr>
          <w:b/>
          <w:bCs/>
          <w:u w:val="single"/>
        </w:rPr>
        <w:t>.</w:t>
      </w:r>
      <w:r w:rsidRPr="004308C8">
        <w:rPr>
          <w:b/>
          <w:bCs/>
          <w:u w:val="single"/>
        </w:rPr>
        <w:t xml:space="preserve"> </w:t>
      </w:r>
      <w:r w:rsidR="004308C8" w:rsidRPr="004308C8">
        <w:rPr>
          <w:b/>
          <w:bCs/>
          <w:u w:val="single"/>
        </w:rPr>
        <w:tab/>
        <w:t>Sklep o vrednosti točke za izračun nadomestila za uporabo stavbnega zemljišča</w:t>
      </w:r>
    </w:p>
    <w:p w14:paraId="65F35B5C" w14:textId="77777777" w:rsidR="00FA4E0C" w:rsidRPr="00BB58C4" w:rsidRDefault="00FA4E0C" w:rsidP="00FA4E0C">
      <w:pPr>
        <w:jc w:val="both"/>
        <w:rPr>
          <w:b/>
          <w:u w:val="single"/>
        </w:rPr>
      </w:pPr>
    </w:p>
    <w:p w14:paraId="1AF2EC01" w14:textId="77777777" w:rsidR="00BB58C4" w:rsidRPr="00BB58C4" w:rsidRDefault="00BB58C4" w:rsidP="00984E0E">
      <w:pPr>
        <w:jc w:val="both"/>
        <w:rPr>
          <w:bCs/>
        </w:rPr>
      </w:pPr>
      <w:r w:rsidRPr="00BB58C4">
        <w:rPr>
          <w:bCs/>
        </w:rPr>
        <w:t xml:space="preserve">Svetniki so gradivo prejeli s sklicem seje. </w:t>
      </w:r>
    </w:p>
    <w:p w14:paraId="6EF36905" w14:textId="77777777" w:rsidR="00BB58C4" w:rsidRPr="008D65F2" w:rsidRDefault="00BB58C4" w:rsidP="00984E0E">
      <w:pPr>
        <w:jc w:val="both"/>
        <w:rPr>
          <w:bCs/>
        </w:rPr>
      </w:pPr>
    </w:p>
    <w:p w14:paraId="2AF482F8" w14:textId="3553EA8C" w:rsidR="00BB58C4" w:rsidRPr="008D65F2" w:rsidRDefault="00BB58C4" w:rsidP="00984E0E">
      <w:pPr>
        <w:jc w:val="both"/>
        <w:rPr>
          <w:bCs/>
        </w:rPr>
      </w:pPr>
      <w:r w:rsidRPr="008D65F2">
        <w:rPr>
          <w:bCs/>
        </w:rPr>
        <w:t>Direktorica OU je opozorila na dogovor</w:t>
      </w:r>
      <w:r w:rsidR="008D65F2" w:rsidRPr="008D65F2">
        <w:rPr>
          <w:bCs/>
        </w:rPr>
        <w:t xml:space="preserve"> iz 2. redne seje, ko se je sprejemal nov odlok</w:t>
      </w:r>
      <w:r w:rsidRPr="008D65F2">
        <w:rPr>
          <w:bCs/>
        </w:rPr>
        <w:t xml:space="preserve">, da bo </w:t>
      </w:r>
      <w:r w:rsidR="008D65F2" w:rsidRPr="008D65F2">
        <w:rPr>
          <w:bCs/>
        </w:rPr>
        <w:t>O</w:t>
      </w:r>
      <w:r w:rsidRPr="008D65F2">
        <w:rPr>
          <w:bCs/>
        </w:rPr>
        <w:t xml:space="preserve">bčina Horjul postopno </w:t>
      </w:r>
      <w:r w:rsidR="008D65F2" w:rsidRPr="008D65F2">
        <w:rPr>
          <w:bCs/>
        </w:rPr>
        <w:t xml:space="preserve">poviševala točke NUSZ do mere, ko bo primerljiva sosednjim občinam. Zato je bil svetnikom predlagan dvig točke v višini 10 % iz 0,0022 EUR (za zazidana in nezazidana stavbna zemljišča) na 0,00242 EUR. </w:t>
      </w:r>
    </w:p>
    <w:p w14:paraId="644965CD" w14:textId="77777777" w:rsidR="008D65F2" w:rsidRPr="008D65F2" w:rsidRDefault="008D65F2" w:rsidP="00984E0E">
      <w:pPr>
        <w:jc w:val="both"/>
        <w:rPr>
          <w:bCs/>
        </w:rPr>
      </w:pPr>
    </w:p>
    <w:p w14:paraId="3D117FF9" w14:textId="6492D7BE" w:rsidR="008D65F2" w:rsidRPr="008D65F2" w:rsidRDefault="008D65F2" w:rsidP="00984E0E">
      <w:pPr>
        <w:jc w:val="both"/>
        <w:rPr>
          <w:bCs/>
        </w:rPr>
      </w:pPr>
      <w:r w:rsidRPr="008D65F2">
        <w:rPr>
          <w:bCs/>
        </w:rPr>
        <w:t xml:space="preserve">Povedano je bilo, da smo kljub dvigu točke še vedno med najcenejšimi občinami in ne dosegamo višine sosednjih občin. </w:t>
      </w:r>
    </w:p>
    <w:p w14:paraId="53582960" w14:textId="77777777" w:rsidR="00BB58C4" w:rsidRPr="008D65F2" w:rsidRDefault="00BB58C4" w:rsidP="00FA4E0C">
      <w:pPr>
        <w:jc w:val="both"/>
        <w:rPr>
          <w:bCs/>
        </w:rPr>
      </w:pPr>
    </w:p>
    <w:p w14:paraId="021086BA" w14:textId="0ACC1BEE" w:rsidR="00FA4E0C" w:rsidRPr="00BB58C4" w:rsidRDefault="00FA4E0C" w:rsidP="00FA4E0C">
      <w:pPr>
        <w:jc w:val="both"/>
      </w:pPr>
      <w:r w:rsidRPr="00BB58C4">
        <w:t xml:space="preserve">Po izvedeni razpravi je župan predlagal naslednji </w:t>
      </w:r>
      <w:r w:rsidRPr="00BB58C4">
        <w:rPr>
          <w:b/>
        </w:rPr>
        <w:t>SKLEP:</w:t>
      </w:r>
      <w:r w:rsidRPr="00BB58C4">
        <w:t xml:space="preserve"> </w:t>
      </w:r>
    </w:p>
    <w:p w14:paraId="6B9D67F2" w14:textId="77777777" w:rsidR="00FA4E0C" w:rsidRPr="00BB58C4" w:rsidRDefault="00FA4E0C" w:rsidP="00FA4E0C">
      <w:pPr>
        <w:jc w:val="both"/>
        <w:rPr>
          <w:b/>
          <w:u w:val="single"/>
        </w:rPr>
      </w:pPr>
    </w:p>
    <w:p w14:paraId="4404BE66" w14:textId="77777777" w:rsidR="00FA4E0C" w:rsidRPr="00BB58C4" w:rsidRDefault="00FA4E0C" w:rsidP="00FA4E0C">
      <w:pPr>
        <w:jc w:val="both"/>
        <w:rPr>
          <w:b/>
        </w:rPr>
      </w:pPr>
      <w:r w:rsidRPr="00BB58C4">
        <w:rPr>
          <w:b/>
        </w:rPr>
        <w:t xml:space="preserve">Občinski svet Občine Horjul sprejme SKLEP: </w:t>
      </w:r>
    </w:p>
    <w:p w14:paraId="05093111" w14:textId="77777777" w:rsidR="00FA4E0C" w:rsidRPr="00BB58C4" w:rsidRDefault="00FA4E0C" w:rsidP="00FA4E0C">
      <w:pPr>
        <w:jc w:val="both"/>
        <w:rPr>
          <w:b/>
          <w:u w:val="single"/>
        </w:rPr>
      </w:pPr>
    </w:p>
    <w:p w14:paraId="36F3C9DB" w14:textId="77777777" w:rsidR="00BB58C4" w:rsidRDefault="00BB58C4" w:rsidP="00BB58C4">
      <w:pPr>
        <w:jc w:val="both"/>
        <w:rPr>
          <w:b/>
        </w:rPr>
      </w:pPr>
      <w:bookmarkStart w:id="9" w:name="_Hlk48747479"/>
      <w:r>
        <w:rPr>
          <w:b/>
        </w:rPr>
        <w:t>Občinski svet Občine Horjul sprejme Sklep o vrednosti točke za izračun nadomestila</w:t>
      </w:r>
    </w:p>
    <w:p w14:paraId="4193AC0D" w14:textId="77777777" w:rsidR="00BB58C4" w:rsidRDefault="00BB58C4" w:rsidP="00BB58C4">
      <w:pPr>
        <w:jc w:val="both"/>
        <w:rPr>
          <w:b/>
        </w:rPr>
      </w:pPr>
      <w:r>
        <w:rPr>
          <w:b/>
        </w:rPr>
        <w:t xml:space="preserve">za uporabo stavbnega zemljišča – v prilogi. </w:t>
      </w:r>
    </w:p>
    <w:p w14:paraId="7D0CCFC1" w14:textId="77777777" w:rsidR="00FA4E0C" w:rsidRPr="00BB58C4" w:rsidRDefault="00FA4E0C" w:rsidP="00FA4E0C">
      <w:pPr>
        <w:jc w:val="both"/>
      </w:pPr>
    </w:p>
    <w:bookmarkEnd w:id="9"/>
    <w:p w14:paraId="2FF1B7CD" w14:textId="27515D7E" w:rsidR="001C5415" w:rsidRPr="00BB58C4" w:rsidRDefault="001C5415" w:rsidP="001C5415">
      <w:pPr>
        <w:jc w:val="both"/>
        <w:rPr>
          <w:b/>
        </w:rPr>
      </w:pPr>
      <w:r w:rsidRPr="00BB58C4">
        <w:rPr>
          <w:b/>
        </w:rPr>
        <w:t>ZA sprejem je glasovalo 1</w:t>
      </w:r>
      <w:r w:rsidR="004308C8" w:rsidRPr="00BB58C4">
        <w:rPr>
          <w:b/>
        </w:rPr>
        <w:t>0</w:t>
      </w:r>
      <w:r w:rsidRPr="00BB58C4">
        <w:rPr>
          <w:b/>
        </w:rPr>
        <w:t xml:space="preserve"> svetnikov.</w:t>
      </w:r>
    </w:p>
    <w:p w14:paraId="6724FD33" w14:textId="77777777" w:rsidR="001C5415" w:rsidRPr="00BB58C4" w:rsidRDefault="001C5415" w:rsidP="001C5415">
      <w:pPr>
        <w:jc w:val="both"/>
        <w:rPr>
          <w:b/>
        </w:rPr>
      </w:pPr>
      <w:r w:rsidRPr="00BB58C4">
        <w:rPr>
          <w:b/>
        </w:rPr>
        <w:t>PROTI ni bil nihče.</w:t>
      </w:r>
    </w:p>
    <w:p w14:paraId="1112838B" w14:textId="77777777" w:rsidR="001C5415" w:rsidRPr="00BB58C4" w:rsidRDefault="001C5415" w:rsidP="001C5415">
      <w:pPr>
        <w:jc w:val="both"/>
        <w:rPr>
          <w:b/>
          <w:u w:val="single"/>
        </w:rPr>
      </w:pPr>
      <w:r w:rsidRPr="00BB58C4">
        <w:rPr>
          <w:b/>
        </w:rPr>
        <w:t>Sklep je bil sprejet.</w:t>
      </w:r>
    </w:p>
    <w:p w14:paraId="2E6EB553" w14:textId="45D7BF4F" w:rsidR="00855A33" w:rsidRPr="00BB58C4" w:rsidRDefault="00855A33" w:rsidP="005D60AE">
      <w:pPr>
        <w:jc w:val="both"/>
        <w:rPr>
          <w:b/>
          <w:u w:val="single"/>
        </w:rPr>
      </w:pPr>
    </w:p>
    <w:p w14:paraId="00D30CF3" w14:textId="77777777" w:rsidR="001F3369" w:rsidRPr="00BB58C4" w:rsidRDefault="001F3369" w:rsidP="005D60AE">
      <w:pPr>
        <w:jc w:val="both"/>
        <w:rPr>
          <w:b/>
          <w:u w:val="single"/>
        </w:rPr>
      </w:pPr>
    </w:p>
    <w:bookmarkEnd w:id="5"/>
    <w:p w14:paraId="7F78BC12" w14:textId="578A1C1E" w:rsidR="00FA4E0C" w:rsidRPr="004308C8" w:rsidRDefault="00FA4E0C" w:rsidP="00FA4E0C">
      <w:pPr>
        <w:jc w:val="both"/>
        <w:rPr>
          <w:b/>
          <w:u w:val="single"/>
        </w:rPr>
      </w:pPr>
      <w:r w:rsidRPr="004308C8">
        <w:rPr>
          <w:b/>
          <w:u w:val="single"/>
        </w:rPr>
        <w:t>Ad 6</w:t>
      </w:r>
      <w:r w:rsidR="004308C8" w:rsidRPr="004308C8">
        <w:rPr>
          <w:b/>
          <w:u w:val="single"/>
        </w:rPr>
        <w:t>.</w:t>
      </w:r>
      <w:r w:rsidR="004308C8" w:rsidRPr="004308C8">
        <w:rPr>
          <w:b/>
          <w:u w:val="single"/>
        </w:rPr>
        <w:tab/>
        <w:t>Proračun Občine Horjul za leto 2025</w:t>
      </w:r>
    </w:p>
    <w:p w14:paraId="55D3F73F" w14:textId="77777777" w:rsidR="00FA4E0C" w:rsidRPr="00840D8E" w:rsidRDefault="00FA4E0C" w:rsidP="00FA4E0C">
      <w:pPr>
        <w:jc w:val="both"/>
        <w:rPr>
          <w:b/>
          <w:u w:val="single"/>
        </w:rPr>
      </w:pPr>
    </w:p>
    <w:p w14:paraId="34DE2BE4" w14:textId="77777777" w:rsidR="00B53068" w:rsidRDefault="00B53068" w:rsidP="00B53068">
      <w:pPr>
        <w:jc w:val="both"/>
        <w:rPr>
          <w:bCs/>
        </w:rPr>
      </w:pPr>
      <w:bookmarkStart w:id="10" w:name="_Hlk6221898"/>
      <w:bookmarkStart w:id="11" w:name="_Hlk525294334"/>
      <w:r w:rsidRPr="00840D8E">
        <w:rPr>
          <w:bCs/>
        </w:rPr>
        <w:t xml:space="preserve">Gradivo so svetniki prejeli s sklicem seje. </w:t>
      </w:r>
    </w:p>
    <w:p w14:paraId="4BF5B28F" w14:textId="77777777" w:rsidR="00840D8E" w:rsidRPr="00840D8E" w:rsidRDefault="00840D8E" w:rsidP="00B53068">
      <w:pPr>
        <w:jc w:val="both"/>
        <w:rPr>
          <w:bCs/>
        </w:rPr>
      </w:pPr>
    </w:p>
    <w:p w14:paraId="4A468D90" w14:textId="6E88683D" w:rsidR="00B53068" w:rsidRPr="00840D8E" w:rsidRDefault="00B53068" w:rsidP="00B53068">
      <w:pPr>
        <w:jc w:val="both"/>
        <w:rPr>
          <w:bCs/>
        </w:rPr>
      </w:pPr>
      <w:r w:rsidRPr="00840D8E">
        <w:rPr>
          <w:bCs/>
        </w:rPr>
        <w:t xml:space="preserve">Finančnica občine je </w:t>
      </w:r>
      <w:r w:rsidR="00840D8E" w:rsidRPr="00840D8E">
        <w:rPr>
          <w:bCs/>
        </w:rPr>
        <w:t xml:space="preserve">podala obrazložitev, da je proračun sestavljen na prihodkovni strani v višini 3,9 mio EUR ter na odhodkovni strani v višini 6,1 mio EUR. Razlika je pokrita na račun prihrankov preteklih let. Podala je informacije o </w:t>
      </w:r>
      <w:r w:rsidRPr="00840D8E">
        <w:rPr>
          <w:bCs/>
        </w:rPr>
        <w:t>na</w:t>
      </w:r>
      <w:r w:rsidR="00840D8E" w:rsidRPr="00840D8E">
        <w:rPr>
          <w:bCs/>
        </w:rPr>
        <w:t xml:space="preserve">meravanih </w:t>
      </w:r>
      <w:r w:rsidRPr="00840D8E">
        <w:rPr>
          <w:bCs/>
        </w:rPr>
        <w:t>večj</w:t>
      </w:r>
      <w:r w:rsidR="00840D8E" w:rsidRPr="00840D8E">
        <w:rPr>
          <w:bCs/>
        </w:rPr>
        <w:t>ih</w:t>
      </w:r>
      <w:r w:rsidRPr="00840D8E">
        <w:rPr>
          <w:bCs/>
        </w:rPr>
        <w:t xml:space="preserve"> projekt</w:t>
      </w:r>
      <w:r w:rsidR="00840D8E" w:rsidRPr="00840D8E">
        <w:rPr>
          <w:bCs/>
        </w:rPr>
        <w:t>ih</w:t>
      </w:r>
      <w:r w:rsidRPr="00840D8E">
        <w:rPr>
          <w:bCs/>
        </w:rPr>
        <w:t xml:space="preserve"> in investicij</w:t>
      </w:r>
      <w:r w:rsidR="00840D8E" w:rsidRPr="00840D8E">
        <w:rPr>
          <w:bCs/>
        </w:rPr>
        <w:t>ah</w:t>
      </w:r>
      <w:r w:rsidRPr="00840D8E">
        <w:rPr>
          <w:bCs/>
        </w:rPr>
        <w:t xml:space="preserve">: </w:t>
      </w:r>
    </w:p>
    <w:p w14:paraId="0FB1AEF3" w14:textId="77777777" w:rsidR="00B53068" w:rsidRPr="00840D8E" w:rsidRDefault="00B53068" w:rsidP="00B53068">
      <w:pPr>
        <w:jc w:val="both"/>
        <w:rPr>
          <w:b/>
          <w:i/>
          <w:iCs/>
        </w:rPr>
      </w:pPr>
    </w:p>
    <w:p w14:paraId="4C85E3A2" w14:textId="77777777" w:rsidR="00840D8E" w:rsidRPr="00840D8E" w:rsidRDefault="00840D8E" w:rsidP="00840D8E">
      <w:pPr>
        <w:numPr>
          <w:ilvl w:val="0"/>
          <w:numId w:val="13"/>
        </w:numPr>
        <w:jc w:val="both"/>
        <w:rPr>
          <w:i/>
          <w:iCs/>
        </w:rPr>
      </w:pPr>
      <w:r w:rsidRPr="00840D8E">
        <w:rPr>
          <w:i/>
          <w:iCs/>
        </w:rPr>
        <w:t xml:space="preserve">Izdelava načrtov in rekonstrukcija ceste LC 468072 Drenov Grič – Zaklanec (spodnja cesta). Predvidena je ureditev odseka od </w:t>
      </w:r>
      <w:proofErr w:type="spellStart"/>
      <w:r w:rsidRPr="00840D8E">
        <w:rPr>
          <w:i/>
          <w:iCs/>
        </w:rPr>
        <w:t>Herona</w:t>
      </w:r>
      <w:proofErr w:type="spellEnd"/>
      <w:r w:rsidRPr="00840D8E">
        <w:rPr>
          <w:i/>
          <w:iCs/>
        </w:rPr>
        <w:t xml:space="preserve"> do mostu v Lesnem Brdu z izgradnjo hodnika za pešce  in postavitve javne razsvetljave.</w:t>
      </w:r>
    </w:p>
    <w:p w14:paraId="453CB16C" w14:textId="61D37BD2" w:rsidR="00840D8E" w:rsidRPr="00840D8E" w:rsidRDefault="00840D8E" w:rsidP="00840D8E">
      <w:pPr>
        <w:numPr>
          <w:ilvl w:val="0"/>
          <w:numId w:val="13"/>
        </w:numPr>
        <w:jc w:val="both"/>
        <w:rPr>
          <w:i/>
          <w:iCs/>
        </w:rPr>
      </w:pPr>
      <w:r w:rsidRPr="00840D8E">
        <w:rPr>
          <w:i/>
          <w:iCs/>
        </w:rPr>
        <w:t xml:space="preserve">Predvidena je rekonstrukcija več odsekov občinskih cest. V Zaklancu je predvidena obnova ovinka pri vodohranu in mostu v Prosci in obnova Ljubljanske ceste z dograditvijo hodnika za pešce. Za načrte, projektno dokumentacijo in izvedbo je na NRP Gradnja in rekonstrukcija cest  namenjenih 390.000 </w:t>
      </w:r>
      <w:r w:rsidR="00A90C88">
        <w:rPr>
          <w:i/>
          <w:iCs/>
        </w:rPr>
        <w:t>EUR</w:t>
      </w:r>
      <w:r w:rsidRPr="00840D8E">
        <w:rPr>
          <w:i/>
          <w:iCs/>
        </w:rPr>
        <w:t xml:space="preserve">. Za izvedbo pločnika Horjul – Ljubgojna je namenjenih 60.000 </w:t>
      </w:r>
      <w:r w:rsidR="00A90C88">
        <w:rPr>
          <w:i/>
          <w:iCs/>
        </w:rPr>
        <w:t>EUR</w:t>
      </w:r>
      <w:r w:rsidRPr="00840D8E">
        <w:rPr>
          <w:i/>
          <w:iCs/>
        </w:rPr>
        <w:t xml:space="preserve">. </w:t>
      </w:r>
    </w:p>
    <w:p w14:paraId="7C8B3C7D" w14:textId="77777777" w:rsidR="00840D8E" w:rsidRPr="00840D8E" w:rsidRDefault="00840D8E" w:rsidP="00840D8E">
      <w:pPr>
        <w:numPr>
          <w:ilvl w:val="0"/>
          <w:numId w:val="13"/>
        </w:numPr>
        <w:jc w:val="both"/>
        <w:rPr>
          <w:i/>
          <w:iCs/>
        </w:rPr>
      </w:pPr>
      <w:r w:rsidRPr="00840D8E">
        <w:rPr>
          <w:i/>
          <w:iCs/>
        </w:rPr>
        <w:t xml:space="preserve">Za projekt  Barjansko kolesarsko omrežje je predvideno izvedba vertikalnih in horizontalnih označb od  športnega parka Horjul do Ljubgojne, vključeno z rekonstrukcijo križišča pri </w:t>
      </w:r>
      <w:proofErr w:type="spellStart"/>
      <w:r w:rsidRPr="00840D8E">
        <w:rPr>
          <w:i/>
          <w:iCs/>
        </w:rPr>
        <w:t>Metrelu</w:t>
      </w:r>
      <w:proofErr w:type="spellEnd"/>
      <w:r w:rsidRPr="00840D8E">
        <w:rPr>
          <w:i/>
          <w:iCs/>
        </w:rPr>
        <w:t xml:space="preserve"> zaradi poteka kolesarke poti. Pod omenjeni projekt spada tudi izgradnja oz. </w:t>
      </w:r>
      <w:r w:rsidRPr="00840D8E">
        <w:rPr>
          <w:i/>
          <w:iCs/>
          <w:color w:val="000000"/>
        </w:rPr>
        <w:t>Ureditev površine za pešce in kolesarje ob regionalni cesti R2-407/1145 Ljubljanica – Vrhnika od km 4,500 do km 5,500</w:t>
      </w:r>
      <w:r w:rsidRPr="00840D8E">
        <w:rPr>
          <w:i/>
          <w:iCs/>
        </w:rPr>
        <w:t>.</w:t>
      </w:r>
    </w:p>
    <w:p w14:paraId="049C75A2" w14:textId="77777777" w:rsidR="00840D8E" w:rsidRPr="00840D8E" w:rsidRDefault="00840D8E" w:rsidP="00840D8E">
      <w:pPr>
        <w:ind w:left="360"/>
        <w:jc w:val="both"/>
        <w:rPr>
          <w:i/>
          <w:iCs/>
        </w:rPr>
      </w:pPr>
    </w:p>
    <w:p w14:paraId="015982D3" w14:textId="77777777" w:rsidR="00840D8E" w:rsidRPr="00840D8E" w:rsidRDefault="00840D8E" w:rsidP="00840D8E">
      <w:pPr>
        <w:numPr>
          <w:ilvl w:val="0"/>
          <w:numId w:val="13"/>
        </w:numPr>
        <w:jc w:val="both"/>
        <w:rPr>
          <w:i/>
          <w:iCs/>
        </w:rPr>
      </w:pPr>
      <w:r w:rsidRPr="00840D8E">
        <w:rPr>
          <w:i/>
          <w:iCs/>
        </w:rPr>
        <w:lastRenderedPageBreak/>
        <w:t>V proračunu za leto 2025 so namenjena sredstva za načrte in projektiranje za cesto Pot na Koreno II (</w:t>
      </w:r>
      <w:proofErr w:type="spellStart"/>
      <w:r w:rsidRPr="00840D8E">
        <w:rPr>
          <w:i/>
          <w:iCs/>
        </w:rPr>
        <w:t>Laparija</w:t>
      </w:r>
      <w:proofErr w:type="spellEnd"/>
      <w:r w:rsidRPr="00840D8E">
        <w:rPr>
          <w:i/>
          <w:iCs/>
        </w:rPr>
        <w:t xml:space="preserve">),  izvedba DGD projektov za izgradnjo kanalizacije  in PZI projektov za cesto ter hodnik za pešce od Zaklanca do Podolnice ter za načrte za hodnik za pešce ob regionalni cesti od vrtca do </w:t>
      </w:r>
      <w:proofErr w:type="spellStart"/>
      <w:r w:rsidRPr="00840D8E">
        <w:rPr>
          <w:i/>
          <w:iCs/>
        </w:rPr>
        <w:t>Metrela</w:t>
      </w:r>
      <w:proofErr w:type="spellEnd"/>
      <w:r w:rsidRPr="00840D8E">
        <w:rPr>
          <w:i/>
          <w:iCs/>
        </w:rPr>
        <w:t xml:space="preserve">. </w:t>
      </w:r>
    </w:p>
    <w:p w14:paraId="3050C2E5" w14:textId="77777777" w:rsidR="00840D8E" w:rsidRPr="00840D8E" w:rsidRDefault="00840D8E" w:rsidP="00840D8E">
      <w:pPr>
        <w:numPr>
          <w:ilvl w:val="0"/>
          <w:numId w:val="13"/>
        </w:numPr>
        <w:jc w:val="both"/>
        <w:rPr>
          <w:i/>
          <w:iCs/>
        </w:rPr>
      </w:pPr>
      <w:r w:rsidRPr="00840D8E">
        <w:rPr>
          <w:i/>
          <w:iCs/>
        </w:rPr>
        <w:t xml:space="preserve">V letu 2025 se izteče triletna pogodba za vzdrževanje cest in tako smo v proračunu predvideli sredstva za izvedbo javnega razpisa in sredstva za vzdrževanje. </w:t>
      </w:r>
    </w:p>
    <w:p w14:paraId="2551A3FC" w14:textId="4C071239" w:rsidR="00840D8E" w:rsidRPr="00840D8E" w:rsidRDefault="00840D8E" w:rsidP="00840D8E">
      <w:pPr>
        <w:numPr>
          <w:ilvl w:val="0"/>
          <w:numId w:val="13"/>
        </w:numPr>
        <w:jc w:val="both"/>
        <w:rPr>
          <w:i/>
          <w:iCs/>
        </w:rPr>
      </w:pPr>
      <w:r w:rsidRPr="00840D8E">
        <w:rPr>
          <w:i/>
          <w:iCs/>
        </w:rPr>
        <w:t xml:space="preserve">Za potrebe sofinanciranje nakupa gasilskega vozila za PGD Horjul in nakupa v požaru uničene opreme smo namenili 104.000 </w:t>
      </w:r>
      <w:r w:rsidR="00A90C88">
        <w:rPr>
          <w:i/>
          <w:iCs/>
        </w:rPr>
        <w:t>EUR</w:t>
      </w:r>
      <w:r w:rsidRPr="00840D8E">
        <w:rPr>
          <w:i/>
          <w:iCs/>
        </w:rPr>
        <w:t xml:space="preserve"> sredstev. </w:t>
      </w:r>
    </w:p>
    <w:p w14:paraId="480CB763" w14:textId="0E123913" w:rsidR="00840D8E" w:rsidRPr="00840D8E" w:rsidRDefault="00840D8E" w:rsidP="00840D8E">
      <w:pPr>
        <w:numPr>
          <w:ilvl w:val="0"/>
          <w:numId w:val="13"/>
        </w:numPr>
        <w:jc w:val="both"/>
        <w:rPr>
          <w:i/>
          <w:iCs/>
        </w:rPr>
      </w:pPr>
      <w:r w:rsidRPr="00840D8E">
        <w:rPr>
          <w:i/>
          <w:iCs/>
        </w:rPr>
        <w:t>Za investicije v vodovodno omrežje je namenjenih 219</w:t>
      </w:r>
      <w:r w:rsidR="00A90C88">
        <w:rPr>
          <w:i/>
          <w:iCs/>
        </w:rPr>
        <w:t>.000 EUR</w:t>
      </w:r>
      <w:r w:rsidRPr="00840D8E">
        <w:rPr>
          <w:i/>
          <w:iCs/>
        </w:rPr>
        <w:t xml:space="preserve">.  </w:t>
      </w:r>
    </w:p>
    <w:p w14:paraId="2AE43DB0" w14:textId="53CD9869" w:rsidR="00840D8E" w:rsidRPr="00840D8E" w:rsidRDefault="00840D8E" w:rsidP="00840D8E">
      <w:pPr>
        <w:numPr>
          <w:ilvl w:val="0"/>
          <w:numId w:val="13"/>
        </w:numPr>
        <w:jc w:val="both"/>
        <w:rPr>
          <w:i/>
          <w:iCs/>
        </w:rPr>
      </w:pPr>
      <w:r w:rsidRPr="00840D8E">
        <w:rPr>
          <w:i/>
          <w:iCs/>
        </w:rPr>
        <w:t>S strani Ministrstva za kmetijstvo, gozdarstvo in prehrano smo za ukrep obnove gozdnih cest pridobi izračun, da smo upravičeni do sredstev v višini  90</w:t>
      </w:r>
      <w:r w:rsidR="00A90C88">
        <w:rPr>
          <w:i/>
          <w:iCs/>
        </w:rPr>
        <w:t xml:space="preserve">.000 EUR </w:t>
      </w:r>
      <w:r w:rsidRPr="00840D8E">
        <w:rPr>
          <w:i/>
          <w:iCs/>
        </w:rPr>
        <w:t xml:space="preserve">za obnovo gozdne ceste Mala voda – </w:t>
      </w:r>
      <w:proofErr w:type="spellStart"/>
      <w:r w:rsidRPr="00840D8E">
        <w:rPr>
          <w:i/>
          <w:iCs/>
        </w:rPr>
        <w:t>Prevalca</w:t>
      </w:r>
      <w:proofErr w:type="spellEnd"/>
      <w:r w:rsidRPr="00840D8E">
        <w:rPr>
          <w:i/>
          <w:iCs/>
        </w:rPr>
        <w:t xml:space="preserve">  - Grdadolnik in Mala Voda.  Program obnove je potrdil tudi Zavod za gozdove, tako da bomo omenjene ceste v prihodnjem letu tudi obnovili. </w:t>
      </w:r>
    </w:p>
    <w:p w14:paraId="111F51EC" w14:textId="27A86735" w:rsidR="00840D8E" w:rsidRPr="00840D8E" w:rsidRDefault="00840D8E" w:rsidP="00840D8E">
      <w:pPr>
        <w:numPr>
          <w:ilvl w:val="0"/>
          <w:numId w:val="13"/>
        </w:numPr>
        <w:jc w:val="both"/>
        <w:rPr>
          <w:i/>
          <w:iCs/>
        </w:rPr>
      </w:pPr>
      <w:r w:rsidRPr="00840D8E">
        <w:rPr>
          <w:i/>
          <w:iCs/>
        </w:rPr>
        <w:t xml:space="preserve">Za obnovo kapelice Sv. Antona v Horjulu je namenjenih 64.500 </w:t>
      </w:r>
      <w:r w:rsidR="00A90C88">
        <w:rPr>
          <w:i/>
          <w:iCs/>
        </w:rPr>
        <w:t>EUR</w:t>
      </w:r>
      <w:r w:rsidRPr="00840D8E">
        <w:rPr>
          <w:i/>
          <w:iCs/>
        </w:rPr>
        <w:t>.</w:t>
      </w:r>
    </w:p>
    <w:p w14:paraId="79967B0F" w14:textId="22C7EF7E" w:rsidR="00840D8E" w:rsidRPr="00840D8E" w:rsidRDefault="00840D8E" w:rsidP="00840D8E">
      <w:pPr>
        <w:numPr>
          <w:ilvl w:val="0"/>
          <w:numId w:val="13"/>
        </w:numPr>
        <w:jc w:val="both"/>
        <w:rPr>
          <w:i/>
          <w:iCs/>
        </w:rPr>
      </w:pPr>
      <w:r w:rsidRPr="00840D8E">
        <w:rPr>
          <w:i/>
          <w:iCs/>
        </w:rPr>
        <w:t xml:space="preserve">Za oskrbnine v vrtcu je namenjenih cca 823.000 </w:t>
      </w:r>
      <w:r w:rsidR="00A90C88">
        <w:rPr>
          <w:i/>
          <w:iCs/>
        </w:rPr>
        <w:t>EUR</w:t>
      </w:r>
      <w:r w:rsidRPr="00840D8E">
        <w:rPr>
          <w:i/>
          <w:iCs/>
        </w:rPr>
        <w:t>;</w:t>
      </w:r>
    </w:p>
    <w:p w14:paraId="1CFBF4B9" w14:textId="56B79B59" w:rsidR="00840D8E" w:rsidRPr="00840D8E" w:rsidRDefault="00840D8E" w:rsidP="00840D8E">
      <w:pPr>
        <w:numPr>
          <w:ilvl w:val="0"/>
          <w:numId w:val="13"/>
        </w:numPr>
        <w:jc w:val="both"/>
        <w:rPr>
          <w:i/>
          <w:iCs/>
        </w:rPr>
      </w:pPr>
      <w:r w:rsidRPr="00840D8E">
        <w:rPr>
          <w:i/>
          <w:iCs/>
        </w:rPr>
        <w:t xml:space="preserve">Za socialno varstvo starih in invalidov je namenjenih 76.000 </w:t>
      </w:r>
      <w:r w:rsidR="00A90C88">
        <w:rPr>
          <w:i/>
          <w:iCs/>
        </w:rPr>
        <w:t>EUR</w:t>
      </w:r>
      <w:r w:rsidRPr="00840D8E">
        <w:rPr>
          <w:i/>
          <w:iCs/>
        </w:rPr>
        <w:t>;</w:t>
      </w:r>
    </w:p>
    <w:p w14:paraId="08E823DE" w14:textId="1ADE6399" w:rsidR="00840D8E" w:rsidRPr="00840D8E" w:rsidRDefault="00840D8E" w:rsidP="00840D8E">
      <w:pPr>
        <w:numPr>
          <w:ilvl w:val="0"/>
          <w:numId w:val="13"/>
        </w:numPr>
        <w:jc w:val="both"/>
        <w:rPr>
          <w:i/>
          <w:iCs/>
        </w:rPr>
      </w:pPr>
      <w:r w:rsidRPr="00840D8E">
        <w:rPr>
          <w:i/>
          <w:iCs/>
        </w:rPr>
        <w:t xml:space="preserve">Za  osnovnošolsko izobraževanje in delovanje šole je namenjenih cca 144.750 </w:t>
      </w:r>
      <w:r w:rsidR="00A90C88">
        <w:rPr>
          <w:i/>
          <w:iCs/>
        </w:rPr>
        <w:t>EUR</w:t>
      </w:r>
      <w:r w:rsidRPr="00840D8E">
        <w:rPr>
          <w:i/>
          <w:iCs/>
        </w:rPr>
        <w:t>;</w:t>
      </w:r>
    </w:p>
    <w:p w14:paraId="4CB4BA23" w14:textId="1583F33A" w:rsidR="00840D8E" w:rsidRPr="00840D8E" w:rsidRDefault="00840D8E" w:rsidP="00840D8E">
      <w:pPr>
        <w:numPr>
          <w:ilvl w:val="0"/>
          <w:numId w:val="13"/>
        </w:numPr>
        <w:jc w:val="both"/>
        <w:rPr>
          <w:i/>
          <w:iCs/>
        </w:rPr>
      </w:pPr>
      <w:r w:rsidRPr="00840D8E">
        <w:rPr>
          <w:i/>
          <w:iCs/>
        </w:rPr>
        <w:t>V letu 2025 bo potrebno ponovno izpeljati razpis za prevoz osnovnošolskih otrok, za kar je v proračunu predvidenih 163</w:t>
      </w:r>
      <w:r w:rsidR="00A90C88">
        <w:rPr>
          <w:i/>
          <w:iCs/>
        </w:rPr>
        <w:t>.000 EUR</w:t>
      </w:r>
      <w:r w:rsidRPr="00840D8E">
        <w:rPr>
          <w:i/>
          <w:iCs/>
        </w:rPr>
        <w:t xml:space="preserve">. </w:t>
      </w:r>
    </w:p>
    <w:p w14:paraId="4C55BD49" w14:textId="20F9A190" w:rsidR="00840D8E" w:rsidRPr="00840D8E" w:rsidRDefault="00840D8E" w:rsidP="00840D8E">
      <w:pPr>
        <w:numPr>
          <w:ilvl w:val="0"/>
          <w:numId w:val="13"/>
        </w:numPr>
        <w:jc w:val="both"/>
        <w:rPr>
          <w:i/>
          <w:iCs/>
        </w:rPr>
      </w:pPr>
      <w:r w:rsidRPr="00840D8E">
        <w:rPr>
          <w:i/>
          <w:iCs/>
        </w:rPr>
        <w:t xml:space="preserve">Za gradnjo </w:t>
      </w:r>
      <w:proofErr w:type="spellStart"/>
      <w:r w:rsidRPr="00840D8E">
        <w:rPr>
          <w:i/>
          <w:iCs/>
        </w:rPr>
        <w:t>Koloparka</w:t>
      </w:r>
      <w:proofErr w:type="spellEnd"/>
      <w:r w:rsidRPr="00840D8E">
        <w:rPr>
          <w:i/>
          <w:iCs/>
        </w:rPr>
        <w:t xml:space="preserve"> v ŠPH je namenjenih 130</w:t>
      </w:r>
      <w:r w:rsidR="00A90C88">
        <w:rPr>
          <w:i/>
          <w:iCs/>
        </w:rPr>
        <w:t>.000</w:t>
      </w:r>
      <w:r w:rsidRPr="00840D8E">
        <w:rPr>
          <w:i/>
          <w:iCs/>
        </w:rPr>
        <w:t xml:space="preserve"> </w:t>
      </w:r>
      <w:r w:rsidR="00A90C88">
        <w:rPr>
          <w:i/>
          <w:iCs/>
        </w:rPr>
        <w:t>EUR</w:t>
      </w:r>
      <w:r w:rsidRPr="00840D8E">
        <w:rPr>
          <w:i/>
          <w:iCs/>
        </w:rPr>
        <w:t xml:space="preserve">. </w:t>
      </w:r>
    </w:p>
    <w:p w14:paraId="104B7AEE" w14:textId="77777777" w:rsidR="00840D8E" w:rsidRPr="00840D8E" w:rsidRDefault="00840D8E" w:rsidP="00840D8E">
      <w:pPr>
        <w:numPr>
          <w:ilvl w:val="0"/>
          <w:numId w:val="13"/>
        </w:numPr>
        <w:jc w:val="both"/>
        <w:rPr>
          <w:i/>
          <w:iCs/>
        </w:rPr>
      </w:pPr>
      <w:r w:rsidRPr="00840D8E">
        <w:rPr>
          <w:i/>
          <w:iCs/>
        </w:rPr>
        <w:t>Predvidena so sredstva za sofinanciranje malih čistilnih naprav in črpališč, sofinanciranje nakupa igral po vaseh ter vlaganj v kulturno dediščino;</w:t>
      </w:r>
    </w:p>
    <w:p w14:paraId="3AB7B508" w14:textId="77777777" w:rsidR="00840D8E" w:rsidRPr="00840D8E" w:rsidRDefault="00840D8E" w:rsidP="00840D8E">
      <w:pPr>
        <w:numPr>
          <w:ilvl w:val="0"/>
          <w:numId w:val="13"/>
        </w:numPr>
        <w:jc w:val="both"/>
        <w:rPr>
          <w:i/>
          <w:iCs/>
        </w:rPr>
      </w:pPr>
      <w:r w:rsidRPr="00840D8E">
        <w:rPr>
          <w:i/>
          <w:iCs/>
        </w:rPr>
        <w:t>Načrti za obnovo Hiše Kristine Brenk in sredstva za rušenje gospodarskega poslopja pri hiši.</w:t>
      </w:r>
    </w:p>
    <w:p w14:paraId="32010DE9" w14:textId="77777777" w:rsidR="00B53068" w:rsidRPr="00C46B87" w:rsidRDefault="00B53068" w:rsidP="00B53068">
      <w:pPr>
        <w:jc w:val="both"/>
        <w:rPr>
          <w:b/>
          <w:i/>
          <w:iCs/>
        </w:rPr>
      </w:pPr>
      <w:r w:rsidRPr="00C46B87">
        <w:rPr>
          <w:b/>
          <w:i/>
          <w:iCs/>
        </w:rPr>
        <w:t xml:space="preserve"> </w:t>
      </w:r>
    </w:p>
    <w:p w14:paraId="6D7F7769" w14:textId="35504157" w:rsidR="00B53068" w:rsidRPr="00C46B87" w:rsidRDefault="00B53068" w:rsidP="00B53068">
      <w:pPr>
        <w:jc w:val="both"/>
      </w:pPr>
      <w:r w:rsidRPr="00C46B87">
        <w:t>Za vse obvezne naloge občine in vse investicije se je v proračunu predvidelo 6,</w:t>
      </w:r>
      <w:r w:rsidR="00C46B87" w:rsidRPr="00C46B87">
        <w:t>1</w:t>
      </w:r>
      <w:r w:rsidRPr="00C46B87">
        <w:t xml:space="preserve"> mio EUR odhodkov. </w:t>
      </w:r>
    </w:p>
    <w:p w14:paraId="4E14FA32" w14:textId="77777777" w:rsidR="00B53068" w:rsidRPr="00C46B87" w:rsidRDefault="00B53068" w:rsidP="00B53068">
      <w:pPr>
        <w:jc w:val="both"/>
        <w:rPr>
          <w:bCs/>
        </w:rPr>
      </w:pPr>
    </w:p>
    <w:p w14:paraId="15CF1E2B" w14:textId="77777777" w:rsidR="00B53068" w:rsidRPr="00C46B87" w:rsidRDefault="00B53068" w:rsidP="00B53068">
      <w:pPr>
        <w:jc w:val="both"/>
        <w:rPr>
          <w:bCs/>
        </w:rPr>
      </w:pPr>
      <w:r w:rsidRPr="00C46B87">
        <w:rPr>
          <w:bCs/>
        </w:rPr>
        <w:t xml:space="preserve">Svetniki so se seznanili tudi s višino zadolžitve občine v skupini Javnih holding Ljubljana. </w:t>
      </w:r>
    </w:p>
    <w:p w14:paraId="45C50E78" w14:textId="77777777" w:rsidR="00B53068" w:rsidRPr="00C46B87" w:rsidRDefault="00B53068" w:rsidP="00B53068">
      <w:pPr>
        <w:jc w:val="both"/>
        <w:rPr>
          <w:bCs/>
        </w:rPr>
      </w:pPr>
    </w:p>
    <w:p w14:paraId="0E329083" w14:textId="54F80315" w:rsidR="00C46B87" w:rsidRPr="00C46B87" w:rsidRDefault="00C46B87" w:rsidP="00B53068">
      <w:pPr>
        <w:jc w:val="both"/>
        <w:rPr>
          <w:bCs/>
        </w:rPr>
      </w:pPr>
      <w:r w:rsidRPr="00C46B87">
        <w:rPr>
          <w:bCs/>
        </w:rPr>
        <w:t xml:space="preserve">Podala je tudi informacije o vključitvi predlogov prejetih iz strani vaških odborov. </w:t>
      </w:r>
    </w:p>
    <w:p w14:paraId="76DEF6AE" w14:textId="77777777" w:rsidR="00A90C88" w:rsidRDefault="00A90C88" w:rsidP="00A90C88">
      <w:pPr>
        <w:jc w:val="both"/>
        <w:rPr>
          <w:bCs/>
        </w:rPr>
      </w:pPr>
    </w:p>
    <w:p w14:paraId="47991979" w14:textId="4E70100E" w:rsidR="00A90C88" w:rsidRPr="00C46B87" w:rsidRDefault="00A90C88" w:rsidP="00A90C88">
      <w:pPr>
        <w:jc w:val="both"/>
        <w:rPr>
          <w:bCs/>
        </w:rPr>
      </w:pPr>
      <w:r w:rsidRPr="00C46B87">
        <w:rPr>
          <w:bCs/>
        </w:rPr>
        <w:t xml:space="preserve">Direktorica </w:t>
      </w:r>
      <w:r>
        <w:rPr>
          <w:bCs/>
        </w:rPr>
        <w:t>OU</w:t>
      </w:r>
      <w:r w:rsidRPr="00C46B87">
        <w:rPr>
          <w:bCs/>
        </w:rPr>
        <w:t xml:space="preserve"> je predstavila Načrt razpolaganja z občinskim premoženjem in predlog kadrovskega načrta, ki sta bila priložena k gradivu. </w:t>
      </w:r>
    </w:p>
    <w:p w14:paraId="46F5EDCD" w14:textId="77777777" w:rsidR="00C46B87" w:rsidRDefault="00C46B87" w:rsidP="00B53068">
      <w:pPr>
        <w:jc w:val="both"/>
        <w:rPr>
          <w:bCs/>
        </w:rPr>
      </w:pPr>
    </w:p>
    <w:p w14:paraId="5E1E66BD" w14:textId="2B63181D" w:rsidR="00C46B87" w:rsidRPr="00F673B4" w:rsidRDefault="00C46B87" w:rsidP="00F673B4">
      <w:pPr>
        <w:pStyle w:val="Pripombabesedilo"/>
        <w:jc w:val="both"/>
        <w:rPr>
          <w:bCs/>
          <w:sz w:val="24"/>
          <w:szCs w:val="24"/>
        </w:rPr>
      </w:pPr>
      <w:r w:rsidRPr="00F673B4">
        <w:rPr>
          <w:bCs/>
          <w:sz w:val="24"/>
          <w:szCs w:val="24"/>
        </w:rPr>
        <w:t xml:space="preserve">Župan je podal izčrpno poročilo o možnih vključitvi projektov v proračun za leto 2025. Povedal je tudi, da bo zaradi izliva vode v športni dvorani pri OŠ potrebno v celoti </w:t>
      </w:r>
      <w:r w:rsidR="00F673B4" w:rsidRPr="00F673B4">
        <w:rPr>
          <w:bCs/>
          <w:sz w:val="24"/>
          <w:szCs w:val="24"/>
        </w:rPr>
        <w:t/>
      </w:r>
      <w:r w:rsidR="00F673B4" w:rsidRPr="00F673B4">
        <w:rPr>
          <w:bCs/>
          <w:sz w:val="24"/>
          <w:szCs w:val="24"/>
        </w:rPr>
        <w:t>n</w:t>
      </w:r>
      <w:r w:rsidR="00F673B4" w:rsidRPr="00F673B4">
        <w:rPr>
          <w:bCs/>
          <w:sz w:val="24"/>
          <w:szCs w:val="24"/>
        </w:rPr>
        <w:t>a novo zamenjati parket skupaj z pod konstrukcijo in izolacijo ter črtami</w:t>
      </w:r>
      <w:r w:rsidRPr="00F673B4">
        <w:rPr>
          <w:bCs/>
          <w:sz w:val="24"/>
          <w:szCs w:val="24"/>
        </w:rPr>
        <w:t>, za kar bo potrebno zagotoviti sredstva do naslednjega branja proračuna (</w:t>
      </w:r>
      <w:r w:rsidR="00CC079D" w:rsidRPr="00F673B4">
        <w:rPr>
          <w:bCs/>
          <w:sz w:val="24"/>
          <w:szCs w:val="24"/>
        </w:rPr>
        <w:t xml:space="preserve">sredstva se prerazporedijo </w:t>
      </w:r>
      <w:r w:rsidRPr="00F673B4">
        <w:rPr>
          <w:bCs/>
          <w:sz w:val="24"/>
          <w:szCs w:val="24"/>
        </w:rPr>
        <w:t xml:space="preserve">iz naslova Barjanske kolesarke poti). </w:t>
      </w:r>
    </w:p>
    <w:p w14:paraId="3A0EA377" w14:textId="77777777" w:rsidR="00C46B87" w:rsidRDefault="00C46B87" w:rsidP="00B53068">
      <w:pPr>
        <w:jc w:val="both"/>
        <w:rPr>
          <w:bCs/>
        </w:rPr>
      </w:pPr>
    </w:p>
    <w:p w14:paraId="02C220B3" w14:textId="1D51BBE4" w:rsidR="00C46B87" w:rsidRDefault="00C46B87" w:rsidP="00B53068">
      <w:pPr>
        <w:jc w:val="both"/>
        <w:rPr>
          <w:bCs/>
        </w:rPr>
      </w:pPr>
      <w:r>
        <w:rPr>
          <w:bCs/>
        </w:rPr>
        <w:t xml:space="preserve">Zaposlena na področju gradenj in prostora je svetnike obvestila, da je občina uspešno črpala sredstva v višini 357.833,03 EUR iz naslova NOO EU sredstva preko MNVP, za namen izgradnje kanalizacije v Žažarju. </w:t>
      </w:r>
    </w:p>
    <w:p w14:paraId="4A3A6C24" w14:textId="77777777" w:rsidR="00C46B87" w:rsidRDefault="00C46B87" w:rsidP="00B53068">
      <w:pPr>
        <w:jc w:val="both"/>
        <w:rPr>
          <w:bCs/>
        </w:rPr>
      </w:pPr>
    </w:p>
    <w:p w14:paraId="4A97D962" w14:textId="5CE86D16" w:rsidR="00C46B87" w:rsidRDefault="00C46B87" w:rsidP="00B53068">
      <w:pPr>
        <w:jc w:val="both"/>
        <w:rPr>
          <w:bCs/>
        </w:rPr>
      </w:pPr>
      <w:r>
        <w:rPr>
          <w:bCs/>
        </w:rPr>
        <w:t xml:space="preserve">Podane so bile informacije glede neplačila najemnine v stari občinski stavbi in podanem predlogu za izvršbo. </w:t>
      </w:r>
    </w:p>
    <w:p w14:paraId="29D2739A" w14:textId="77777777" w:rsidR="00C4184E" w:rsidRDefault="00C4184E" w:rsidP="00C4184E">
      <w:pPr>
        <w:jc w:val="both"/>
        <w:rPr>
          <w:bCs/>
        </w:rPr>
      </w:pPr>
    </w:p>
    <w:p w14:paraId="41610E54" w14:textId="436F8F1F" w:rsidR="00C4184E" w:rsidRDefault="00C4184E" w:rsidP="00C4184E">
      <w:pPr>
        <w:jc w:val="both"/>
        <w:rPr>
          <w:bCs/>
        </w:rPr>
      </w:pPr>
      <w:r>
        <w:rPr>
          <w:bCs/>
        </w:rPr>
        <w:t xml:space="preserve">Odprla se je tudi javna razprava glede proračuna za leto 2025. </w:t>
      </w:r>
    </w:p>
    <w:p w14:paraId="2C6DEF77" w14:textId="0ED06962" w:rsidR="00C46B87" w:rsidRDefault="00C46B87" w:rsidP="00B53068">
      <w:pPr>
        <w:jc w:val="both"/>
        <w:rPr>
          <w:bCs/>
        </w:rPr>
      </w:pPr>
    </w:p>
    <w:p w14:paraId="5CB96378" w14:textId="1C96E6F8" w:rsidR="00C46B87" w:rsidRDefault="00C46B87" w:rsidP="00B53068">
      <w:pPr>
        <w:jc w:val="both"/>
        <w:rPr>
          <w:bCs/>
        </w:rPr>
      </w:pPr>
      <w:r>
        <w:rPr>
          <w:bCs/>
        </w:rPr>
        <w:t xml:space="preserve">V javni razpravi je bil iz strani svetnika iz Vrzdenca podan predlog za povečanje zneska na javnem razpisu </w:t>
      </w:r>
      <w:r w:rsidR="00AA4D1B">
        <w:rPr>
          <w:bCs/>
        </w:rPr>
        <w:t xml:space="preserve">za sofinanciranje postavitve in ureditve javnih igrišč, iz 15.000 </w:t>
      </w:r>
      <w:r w:rsidR="00A90C88">
        <w:rPr>
          <w:bCs/>
        </w:rPr>
        <w:t>EUR</w:t>
      </w:r>
      <w:r w:rsidR="00AA4D1B">
        <w:rPr>
          <w:bCs/>
        </w:rPr>
        <w:t xml:space="preserve"> na 30.000 </w:t>
      </w:r>
      <w:r w:rsidR="00A90C88">
        <w:rPr>
          <w:bCs/>
        </w:rPr>
        <w:t>EUR</w:t>
      </w:r>
      <w:r w:rsidR="00AA4D1B">
        <w:rPr>
          <w:bCs/>
        </w:rPr>
        <w:t xml:space="preserve">. </w:t>
      </w:r>
    </w:p>
    <w:p w14:paraId="45BE1711" w14:textId="30C5CCDD" w:rsidR="00AA4D1B" w:rsidRDefault="00AA4D1B" w:rsidP="00B53068">
      <w:pPr>
        <w:jc w:val="both"/>
        <w:rPr>
          <w:bCs/>
        </w:rPr>
      </w:pPr>
      <w:r>
        <w:rPr>
          <w:bCs/>
        </w:rPr>
        <w:t xml:space="preserve">Predlog je bil podan, da se za </w:t>
      </w:r>
      <w:r w:rsidR="00F673B4">
        <w:rPr>
          <w:bCs/>
        </w:rPr>
        <w:t>zamenjavo</w:t>
      </w:r>
      <w:r>
        <w:rPr>
          <w:bCs/>
        </w:rPr>
        <w:t xml:space="preserve"> parketa v dvorani pri OŠ Horjul nameni cca. 250.000 </w:t>
      </w:r>
      <w:r w:rsidR="00A90C88">
        <w:rPr>
          <w:bCs/>
        </w:rPr>
        <w:t>EUR</w:t>
      </w:r>
      <w:r>
        <w:rPr>
          <w:bCs/>
        </w:rPr>
        <w:t xml:space="preserve"> ter poveča znesek na javnem razpisu za kulturno dediščino iz 13.000 </w:t>
      </w:r>
      <w:r w:rsidR="00A90C88">
        <w:rPr>
          <w:bCs/>
        </w:rPr>
        <w:t>EUR</w:t>
      </w:r>
      <w:r>
        <w:rPr>
          <w:bCs/>
        </w:rPr>
        <w:t xml:space="preserve"> na 2</w:t>
      </w:r>
      <w:r w:rsidR="00A90C88">
        <w:rPr>
          <w:bCs/>
        </w:rPr>
        <w:t>0</w:t>
      </w:r>
      <w:r>
        <w:rPr>
          <w:bCs/>
        </w:rPr>
        <w:t xml:space="preserve">.000 </w:t>
      </w:r>
      <w:r w:rsidR="00A90C88">
        <w:rPr>
          <w:bCs/>
        </w:rPr>
        <w:t>EUR</w:t>
      </w:r>
      <w:r>
        <w:rPr>
          <w:bCs/>
        </w:rPr>
        <w:t xml:space="preserve">. </w:t>
      </w:r>
    </w:p>
    <w:p w14:paraId="0DF2B026" w14:textId="0430FB5F" w:rsidR="00AA4D1B" w:rsidRPr="00F673B4" w:rsidRDefault="00AA4D1B" w:rsidP="00B53068">
      <w:pPr>
        <w:jc w:val="both"/>
        <w:rPr>
          <w:bCs/>
        </w:rPr>
      </w:pPr>
      <w:r w:rsidRPr="00F673B4">
        <w:rPr>
          <w:bCs/>
        </w:rPr>
        <w:lastRenderedPageBreak/>
        <w:t xml:space="preserve">Sredstva se prerazporedi iz investicij, ki jih v letu 2025 še ne bomo dokončali. </w:t>
      </w:r>
    </w:p>
    <w:p w14:paraId="4E0204B6" w14:textId="77777777" w:rsidR="00C4184E" w:rsidRDefault="00C4184E" w:rsidP="00B53068">
      <w:pPr>
        <w:jc w:val="both"/>
        <w:rPr>
          <w:bCs/>
        </w:rPr>
      </w:pPr>
    </w:p>
    <w:p w14:paraId="7253AA86" w14:textId="2C7A0E89" w:rsidR="00A90C88" w:rsidRDefault="00C4184E" w:rsidP="00C4184E">
      <w:pPr>
        <w:spacing w:line="259" w:lineRule="auto"/>
        <w:jc w:val="both"/>
        <w:rPr>
          <w:color w:val="FF0000"/>
        </w:rPr>
      </w:pPr>
      <w:r w:rsidRPr="00A90C88">
        <w:t xml:space="preserve">Svetnik Prebil je tudi opozoril na potrebno </w:t>
      </w:r>
      <w:r w:rsidR="00A90C88" w:rsidRPr="00A90C88">
        <w:t>ureditev pločnika med Zaklancem in Podolnico</w:t>
      </w:r>
      <w:r w:rsidR="00CC079D">
        <w:t xml:space="preserve">. Pojasnjeno je bilo, da se trenutno </w:t>
      </w:r>
      <w:r w:rsidR="00A90C88" w:rsidRPr="00A90C88">
        <w:t xml:space="preserve">izdelujejo projekti, ker pa bo v tem delu izvedena tudi kanalizacija je potrebno predhodno pridobiti zemljišče (pravico graditi) ter gradbeno dovoljenje za gradnjo kanalizacije, šele nato se bo izvedel pločnik. </w:t>
      </w:r>
      <w:r w:rsidR="00A90C88">
        <w:t xml:space="preserve">Svetnik Prebil je opozoril tudi na potrebno po </w:t>
      </w:r>
      <w:proofErr w:type="spellStart"/>
      <w:r w:rsidRPr="00A90C88">
        <w:t>preasfaltiranj</w:t>
      </w:r>
      <w:r w:rsidR="00A90C88" w:rsidRPr="00A90C88">
        <w:t>u</w:t>
      </w:r>
      <w:proofErr w:type="spellEnd"/>
      <w:r w:rsidRPr="00A90C88">
        <w:t xml:space="preserve"> vsaj 0,5 m pasu med Horjulom in Podolnico</w:t>
      </w:r>
      <w:r w:rsidR="00A90C88" w:rsidRPr="00A90C88">
        <w:t xml:space="preserve">. Župan je predlagal celotno sanacijo po delih in širitev. </w:t>
      </w:r>
    </w:p>
    <w:p w14:paraId="5C26F41E" w14:textId="77777777" w:rsidR="00C4184E" w:rsidRDefault="00C4184E" w:rsidP="00C4184E">
      <w:pPr>
        <w:jc w:val="both"/>
        <w:rPr>
          <w:bCs/>
        </w:rPr>
      </w:pPr>
    </w:p>
    <w:p w14:paraId="5D700487" w14:textId="60EE3F9E" w:rsidR="00C4184E" w:rsidRPr="00A90C88" w:rsidRDefault="00C4184E" w:rsidP="00C4184E">
      <w:pPr>
        <w:spacing w:line="259" w:lineRule="auto"/>
        <w:jc w:val="both"/>
      </w:pPr>
      <w:r w:rsidRPr="00A90C88">
        <w:t>Svetnica Troha je podala vprašanje glede izdelave projektov za pločnike in cesto na Lesnem Brdu. Zaposlena na prostoru je povedala, da se v letu 2024 predvideva pridobiti PZI dokumentacijo, nato pa se nadaljuje s postopno izgradnjo tam, kjer bodo pridobljena zemljišča. Iz strani izdelovalcev PZI projektov je obljubljeno, da bo vsaj ena etapa projektov izdelana v letu 202</w:t>
      </w:r>
      <w:r w:rsidR="00F673B4">
        <w:t>5</w:t>
      </w:r>
      <w:r w:rsidRPr="00A90C88">
        <w:t xml:space="preserve">. </w:t>
      </w:r>
    </w:p>
    <w:p w14:paraId="25863413" w14:textId="77777777" w:rsidR="00C4184E" w:rsidRDefault="00C4184E" w:rsidP="00B53068">
      <w:pPr>
        <w:jc w:val="both"/>
        <w:rPr>
          <w:bCs/>
        </w:rPr>
      </w:pPr>
    </w:p>
    <w:p w14:paraId="1E5CF801" w14:textId="43EA8DA9" w:rsidR="00C4184E" w:rsidRDefault="00A90C88" w:rsidP="00B53068">
      <w:pPr>
        <w:jc w:val="both"/>
        <w:rPr>
          <w:bCs/>
        </w:rPr>
      </w:pPr>
      <w:r>
        <w:rPr>
          <w:bCs/>
        </w:rPr>
        <w:t xml:space="preserve">Svetnik Bogataj je povprašal glede umestitve črpališča na Vrzdencu, zaposlena na okolju in prostoru je podala realno </w:t>
      </w:r>
      <w:proofErr w:type="spellStart"/>
      <w:r>
        <w:rPr>
          <w:bCs/>
        </w:rPr>
        <w:t>časovnico</w:t>
      </w:r>
      <w:proofErr w:type="spellEnd"/>
      <w:r>
        <w:rPr>
          <w:bCs/>
        </w:rPr>
        <w:t>, ki je vključevala 1. pridobitev služnosti</w:t>
      </w:r>
      <w:r w:rsidR="00AF236E">
        <w:rPr>
          <w:bCs/>
        </w:rPr>
        <w:t xml:space="preserve"> (2024)</w:t>
      </w:r>
      <w:r>
        <w:rPr>
          <w:bCs/>
        </w:rPr>
        <w:t>, 2. pridobitev gradbenega dovoljenja</w:t>
      </w:r>
      <w:r w:rsidR="00AF236E">
        <w:rPr>
          <w:bCs/>
        </w:rPr>
        <w:t xml:space="preserve"> (2025)</w:t>
      </w:r>
      <w:r>
        <w:rPr>
          <w:bCs/>
        </w:rPr>
        <w:t>, 3. izd</w:t>
      </w:r>
      <w:r w:rsidR="00AF236E">
        <w:rPr>
          <w:bCs/>
        </w:rPr>
        <w:t>e</w:t>
      </w:r>
      <w:r>
        <w:rPr>
          <w:bCs/>
        </w:rPr>
        <w:t xml:space="preserve">lava PZI </w:t>
      </w:r>
      <w:r w:rsidR="00AF236E">
        <w:rPr>
          <w:bCs/>
        </w:rPr>
        <w:t xml:space="preserve">(2025) in 4. gradnja (v letu 2026). </w:t>
      </w:r>
    </w:p>
    <w:p w14:paraId="67B834A3" w14:textId="77777777" w:rsidR="00B53068" w:rsidRPr="00AA4D1B" w:rsidRDefault="00B53068" w:rsidP="00B53068">
      <w:pPr>
        <w:jc w:val="both"/>
        <w:rPr>
          <w:bCs/>
        </w:rPr>
      </w:pPr>
    </w:p>
    <w:p w14:paraId="69618946" w14:textId="77777777" w:rsidR="00B53068" w:rsidRPr="00B53068" w:rsidRDefault="00B53068" w:rsidP="00B53068">
      <w:pPr>
        <w:jc w:val="both"/>
      </w:pPr>
      <w:r w:rsidRPr="00B53068">
        <w:t>Po opravljeni razpravi je župan predlagal naslednje SKLEPE</w:t>
      </w:r>
      <w:r w:rsidRPr="00B53068">
        <w:rPr>
          <w:b/>
        </w:rPr>
        <w:t>:</w:t>
      </w:r>
      <w:r w:rsidRPr="00B53068">
        <w:t xml:space="preserve"> </w:t>
      </w:r>
    </w:p>
    <w:p w14:paraId="5DDC385E" w14:textId="77777777" w:rsidR="00B53068" w:rsidRPr="00B53068" w:rsidRDefault="00B53068" w:rsidP="00B53068">
      <w:pPr>
        <w:jc w:val="both"/>
        <w:rPr>
          <w:rFonts w:eastAsia="Arial"/>
          <w:b/>
        </w:rPr>
      </w:pPr>
    </w:p>
    <w:p w14:paraId="646B443D" w14:textId="2CCBBF1D" w:rsidR="00B53068" w:rsidRPr="00B53068" w:rsidRDefault="00B53068" w:rsidP="00B53068">
      <w:pPr>
        <w:numPr>
          <w:ilvl w:val="0"/>
          <w:numId w:val="11"/>
        </w:numPr>
        <w:jc w:val="both"/>
        <w:rPr>
          <w:b/>
        </w:rPr>
      </w:pPr>
      <w:r w:rsidRPr="00B53068">
        <w:rPr>
          <w:b/>
        </w:rPr>
        <w:t>Občinski svet Občine Horjul sprejme osnutek Proračuna Občine Horjul za leto 2025 in ga pošilja v javno obravnavo. Javna obravnava se opravi v obdobju od 15. 11. do  5. 12. 2024.</w:t>
      </w:r>
    </w:p>
    <w:p w14:paraId="0225CD0D" w14:textId="77777777" w:rsidR="00B53068" w:rsidRPr="00B53068" w:rsidRDefault="00B53068" w:rsidP="00B53068">
      <w:pPr>
        <w:ind w:left="720"/>
        <w:jc w:val="both"/>
        <w:rPr>
          <w:b/>
        </w:rPr>
      </w:pPr>
      <w:r w:rsidRPr="00B53068">
        <w:rPr>
          <w:b/>
        </w:rPr>
        <w:t xml:space="preserve"> </w:t>
      </w:r>
    </w:p>
    <w:p w14:paraId="7F382CFB" w14:textId="6CB90667" w:rsidR="00B53068" w:rsidRPr="00B53068" w:rsidRDefault="00B53068" w:rsidP="00B53068">
      <w:pPr>
        <w:numPr>
          <w:ilvl w:val="0"/>
          <w:numId w:val="11"/>
        </w:numPr>
        <w:jc w:val="both"/>
        <w:rPr>
          <w:b/>
        </w:rPr>
      </w:pPr>
      <w:r w:rsidRPr="00B53068">
        <w:rPr>
          <w:b/>
        </w:rPr>
        <w:t>Občinski svet Občine Horjul sprejme osnutek Letnega programa prodaje občinskega finančnega premoženja za leto 2025.</w:t>
      </w:r>
    </w:p>
    <w:p w14:paraId="2922A168" w14:textId="77777777" w:rsidR="00B53068" w:rsidRPr="00B53068" w:rsidRDefault="00B53068" w:rsidP="00B53068">
      <w:pPr>
        <w:jc w:val="both"/>
        <w:rPr>
          <w:b/>
        </w:rPr>
      </w:pPr>
    </w:p>
    <w:p w14:paraId="3096E5E1" w14:textId="225D51E1" w:rsidR="00B53068" w:rsidRPr="008D65F2" w:rsidRDefault="00B53068" w:rsidP="00B53068">
      <w:pPr>
        <w:numPr>
          <w:ilvl w:val="0"/>
          <w:numId w:val="11"/>
        </w:numPr>
        <w:jc w:val="both"/>
        <w:rPr>
          <w:b/>
        </w:rPr>
      </w:pPr>
      <w:r w:rsidRPr="008D65F2">
        <w:rPr>
          <w:b/>
        </w:rPr>
        <w:t>Občinski svet Občine Horjul sprejme osnutek Letnega načrta ravnanja s stvarnim premoženjem  Občine Horjul za leto 2025.</w:t>
      </w:r>
    </w:p>
    <w:p w14:paraId="27FDAD13" w14:textId="77777777" w:rsidR="00B53068" w:rsidRPr="008D65F2" w:rsidRDefault="00B53068" w:rsidP="00B53068">
      <w:pPr>
        <w:jc w:val="both"/>
        <w:rPr>
          <w:b/>
        </w:rPr>
      </w:pPr>
    </w:p>
    <w:p w14:paraId="49E57E8E" w14:textId="2A783E6C" w:rsidR="00B53068" w:rsidRPr="008D65F2" w:rsidRDefault="00B53068" w:rsidP="00B53068">
      <w:pPr>
        <w:numPr>
          <w:ilvl w:val="0"/>
          <w:numId w:val="11"/>
        </w:numPr>
        <w:jc w:val="both"/>
        <w:rPr>
          <w:b/>
        </w:rPr>
      </w:pPr>
      <w:r w:rsidRPr="008D65F2">
        <w:rPr>
          <w:b/>
        </w:rPr>
        <w:t>Občinski svet Občine Horjul se seznani s osnutkom  Kadrovskega načrta za leto 2025.</w:t>
      </w:r>
    </w:p>
    <w:p w14:paraId="0434E076" w14:textId="77777777" w:rsidR="00B53068" w:rsidRPr="008D65F2" w:rsidRDefault="00B53068" w:rsidP="00B53068">
      <w:pPr>
        <w:jc w:val="both"/>
        <w:rPr>
          <w:b/>
        </w:rPr>
      </w:pPr>
    </w:p>
    <w:p w14:paraId="7B93BE4B" w14:textId="5E5C1069" w:rsidR="00B53068" w:rsidRPr="008D65F2" w:rsidRDefault="00B53068" w:rsidP="00B53068">
      <w:pPr>
        <w:jc w:val="both"/>
        <w:rPr>
          <w:b/>
        </w:rPr>
      </w:pPr>
      <w:r w:rsidRPr="008D65F2">
        <w:rPr>
          <w:b/>
        </w:rPr>
        <w:t>ZA sprejem sklepov je glasovalo 10 svetnikov.</w:t>
      </w:r>
    </w:p>
    <w:p w14:paraId="6DF8429F" w14:textId="77777777" w:rsidR="00B53068" w:rsidRPr="00B53068" w:rsidRDefault="00B53068" w:rsidP="00B53068">
      <w:pPr>
        <w:jc w:val="both"/>
        <w:rPr>
          <w:b/>
        </w:rPr>
      </w:pPr>
      <w:r w:rsidRPr="00B53068">
        <w:rPr>
          <w:b/>
        </w:rPr>
        <w:t>PROTI ni bil nihče.</w:t>
      </w:r>
    </w:p>
    <w:p w14:paraId="6820C5DF" w14:textId="23691E93" w:rsidR="00B53068" w:rsidRPr="00B53068" w:rsidRDefault="00B53068" w:rsidP="00B53068">
      <w:pPr>
        <w:jc w:val="both"/>
        <w:rPr>
          <w:b/>
        </w:rPr>
      </w:pPr>
      <w:r w:rsidRPr="00B53068">
        <w:rPr>
          <w:b/>
        </w:rPr>
        <w:t>Sklep</w:t>
      </w:r>
      <w:r w:rsidR="008D65F2">
        <w:rPr>
          <w:b/>
        </w:rPr>
        <w:t>i</w:t>
      </w:r>
      <w:r w:rsidRPr="00B53068">
        <w:rPr>
          <w:b/>
        </w:rPr>
        <w:t xml:space="preserve"> </w:t>
      </w:r>
      <w:r w:rsidR="008D65F2">
        <w:rPr>
          <w:b/>
        </w:rPr>
        <w:t xml:space="preserve">so bili </w:t>
      </w:r>
      <w:r w:rsidRPr="00B53068">
        <w:rPr>
          <w:b/>
        </w:rPr>
        <w:t>sprejet</w:t>
      </w:r>
      <w:r w:rsidR="008D65F2">
        <w:rPr>
          <w:b/>
        </w:rPr>
        <w:t>i</w:t>
      </w:r>
      <w:r w:rsidRPr="00B53068">
        <w:rPr>
          <w:b/>
        </w:rPr>
        <w:t>.</w:t>
      </w:r>
    </w:p>
    <w:p w14:paraId="404F3C8F" w14:textId="77777777" w:rsidR="003069D4" w:rsidRPr="00840D8E" w:rsidRDefault="003069D4" w:rsidP="003069D4">
      <w:pPr>
        <w:jc w:val="both"/>
        <w:rPr>
          <w:b/>
          <w:bCs/>
          <w:u w:val="single"/>
        </w:rPr>
      </w:pPr>
    </w:p>
    <w:p w14:paraId="2B9E8B33" w14:textId="074BFBA2" w:rsidR="004A74A8" w:rsidRPr="004308C8" w:rsidRDefault="004A74A8" w:rsidP="004A74A8">
      <w:pPr>
        <w:jc w:val="both"/>
        <w:rPr>
          <w:b/>
          <w:u w:val="single"/>
        </w:rPr>
      </w:pPr>
      <w:r w:rsidRPr="004308C8">
        <w:rPr>
          <w:b/>
          <w:u w:val="single"/>
        </w:rPr>
        <w:t xml:space="preserve">Ad 7. </w:t>
      </w:r>
      <w:r w:rsidR="004308C8" w:rsidRPr="004308C8">
        <w:rPr>
          <w:b/>
          <w:u w:val="single"/>
        </w:rPr>
        <w:tab/>
        <w:t>Izločitev župana</w:t>
      </w:r>
    </w:p>
    <w:p w14:paraId="7C4EDF3E" w14:textId="77777777" w:rsidR="004A74A8" w:rsidRPr="00AA4D1B" w:rsidRDefault="004A74A8" w:rsidP="004A74A8">
      <w:pPr>
        <w:jc w:val="both"/>
      </w:pPr>
    </w:p>
    <w:p w14:paraId="51C3C48F" w14:textId="2F510823" w:rsidR="00AA4D1B" w:rsidRPr="00AA4D1B" w:rsidRDefault="00AA4D1B" w:rsidP="00AA4D1B">
      <w:pPr>
        <w:jc w:val="both"/>
      </w:pPr>
      <w:r w:rsidRPr="00AA4D1B">
        <w:t>Občinski pravni</w:t>
      </w:r>
      <w:r w:rsidR="00F673B4">
        <w:t>k</w:t>
      </w:r>
      <w:r w:rsidRPr="00AA4D1B">
        <w:t xml:space="preserve"> je podal informacije o potrebi po pridobitvi zemljišča za gradnjo kolesarske ceste in zemljišča pod kategorizirano javno cesto, ki je v lasti županovega brata. </w:t>
      </w:r>
      <w:r w:rsidR="0078051D" w:rsidRPr="00AA4D1B">
        <w:t xml:space="preserve"> </w:t>
      </w:r>
      <w:r w:rsidRPr="00AA4D1B">
        <w:t>Skladno s 35. členom Zakona o integriteti in preprečevanju korupcije (</w:t>
      </w:r>
      <w:proofErr w:type="spellStart"/>
      <w:r w:rsidRPr="00AA4D1B">
        <w:t>ZIntPK</w:t>
      </w:r>
      <w:proofErr w:type="spellEnd"/>
      <w:r w:rsidRPr="00AA4D1B">
        <w:t xml:space="preserve">) župan ne sme naročati blaga, storitev ali gradenj, sklepati javno-zasebnih partnerstev ali podeliti posebnih ali izključnih pravic strankam, ki so njegovi družinski člani. </w:t>
      </w:r>
    </w:p>
    <w:p w14:paraId="3F120877" w14:textId="77777777" w:rsidR="00AA4D1B" w:rsidRPr="00AA4D1B" w:rsidRDefault="00AA4D1B" w:rsidP="00AA4D1B">
      <w:pPr>
        <w:jc w:val="both"/>
      </w:pPr>
    </w:p>
    <w:p w14:paraId="02A7DEB9" w14:textId="7D344936" w:rsidR="00AA4D1B" w:rsidRPr="00AA4D1B" w:rsidRDefault="00AA4D1B" w:rsidP="00AA4D1B">
      <w:pPr>
        <w:jc w:val="both"/>
        <w:rPr>
          <w:szCs w:val="20"/>
        </w:rPr>
      </w:pPr>
      <w:r w:rsidRPr="00AA4D1B">
        <w:t xml:space="preserve">60. člen Statuta Občine Horjul v 3. odstavku določa, da o izločitvi župana odloča občinski svet. 33. člen Statuta Občine Horjul v 3. odstavku določa, da ob </w:t>
      </w:r>
      <w:r w:rsidR="00F673B4">
        <w:t xml:space="preserve">izločitvi </w:t>
      </w:r>
      <w:r w:rsidRPr="00AA4D1B">
        <w:t>župana nadomešča podžupan.</w:t>
      </w:r>
    </w:p>
    <w:p w14:paraId="7D181D8B" w14:textId="77777777" w:rsidR="00AA4D1B" w:rsidRPr="00AA4D1B" w:rsidRDefault="00AA4D1B" w:rsidP="00AA4D1B">
      <w:pPr>
        <w:jc w:val="both"/>
      </w:pPr>
    </w:p>
    <w:p w14:paraId="5AAF72FC" w14:textId="21326280" w:rsidR="0078051D" w:rsidRPr="00AA4D1B" w:rsidRDefault="00AA4D1B" w:rsidP="00AA4D1B">
      <w:pPr>
        <w:jc w:val="both"/>
      </w:pPr>
      <w:r w:rsidRPr="00AA4D1B">
        <w:t>Skladno z navedenim se predlaga izločitev župana in pooblastilo podžupana Andreja Stanovnika za vse posle povezane z g. Prebil Jožefom</w:t>
      </w:r>
    </w:p>
    <w:p w14:paraId="17DB0969" w14:textId="77777777" w:rsidR="0078051D" w:rsidRPr="00AA4D1B" w:rsidRDefault="0078051D" w:rsidP="0078051D">
      <w:pPr>
        <w:jc w:val="both"/>
      </w:pPr>
    </w:p>
    <w:p w14:paraId="27738CB0" w14:textId="797C6BDB" w:rsidR="00AA4D1B" w:rsidRPr="00AA4D1B" w:rsidRDefault="00AA4D1B" w:rsidP="00AA4D1B">
      <w:pPr>
        <w:jc w:val="both"/>
      </w:pPr>
      <w:r w:rsidRPr="00AA4D1B">
        <w:t>Članom občinskega sveta Občine Horjul je bilo predlagano, da sprejmejo naslednji</w:t>
      </w:r>
    </w:p>
    <w:p w14:paraId="16E909CA" w14:textId="77777777" w:rsidR="00AA4D1B" w:rsidRPr="00AA4D1B" w:rsidRDefault="00AA4D1B" w:rsidP="00AA4D1B">
      <w:pPr>
        <w:jc w:val="both"/>
      </w:pPr>
    </w:p>
    <w:p w14:paraId="052959A9" w14:textId="77777777" w:rsidR="00AA4D1B" w:rsidRPr="00AA4D1B" w:rsidRDefault="00AA4D1B" w:rsidP="00AA4D1B">
      <w:pPr>
        <w:jc w:val="both"/>
      </w:pPr>
      <w:r w:rsidRPr="00AA4D1B">
        <w:t xml:space="preserve">SKLEP: </w:t>
      </w:r>
    </w:p>
    <w:p w14:paraId="1E61629E" w14:textId="77777777" w:rsidR="00AA4D1B" w:rsidRPr="00AA4D1B" w:rsidRDefault="00AA4D1B" w:rsidP="00AA4D1B">
      <w:pPr>
        <w:jc w:val="both"/>
      </w:pPr>
    </w:p>
    <w:p w14:paraId="1911000C" w14:textId="77777777" w:rsidR="00AA4D1B" w:rsidRDefault="00AA4D1B" w:rsidP="00AA4D1B">
      <w:pPr>
        <w:spacing w:line="232" w:lineRule="auto"/>
        <w:rPr>
          <w:rFonts w:eastAsia="Arial"/>
          <w:b/>
        </w:rPr>
      </w:pPr>
      <w:r>
        <w:rPr>
          <w:rFonts w:eastAsia="Arial"/>
          <w:b/>
        </w:rPr>
        <w:t>Občinski svet Občine Horjul sprejme Sklep o izločitvi župana.</w:t>
      </w:r>
    </w:p>
    <w:p w14:paraId="3C3B8C20" w14:textId="77777777" w:rsidR="00AA4D1B" w:rsidRPr="00AA4D1B" w:rsidRDefault="00AA4D1B" w:rsidP="00AA4D1B">
      <w:pPr>
        <w:spacing w:line="232" w:lineRule="auto"/>
        <w:rPr>
          <w:rFonts w:eastAsia="Arial"/>
          <w:b/>
          <w:highlight w:val="yellow"/>
        </w:rPr>
      </w:pPr>
    </w:p>
    <w:p w14:paraId="19776444" w14:textId="77777777" w:rsidR="004A74A8" w:rsidRPr="00AA4D1B" w:rsidRDefault="004A74A8" w:rsidP="003069D4">
      <w:pPr>
        <w:jc w:val="both"/>
        <w:rPr>
          <w:b/>
          <w:bCs/>
          <w:u w:val="single"/>
        </w:rPr>
      </w:pPr>
    </w:p>
    <w:p w14:paraId="379A8079" w14:textId="7B54F69B" w:rsidR="004A74A8" w:rsidRPr="00AA4D1B" w:rsidRDefault="004A74A8" w:rsidP="004A74A8">
      <w:pPr>
        <w:jc w:val="both"/>
        <w:rPr>
          <w:b/>
        </w:rPr>
      </w:pPr>
      <w:r w:rsidRPr="00AA4D1B">
        <w:rPr>
          <w:b/>
        </w:rPr>
        <w:t>ZA sprejem je glasovalo 1</w:t>
      </w:r>
      <w:r w:rsidR="004308C8" w:rsidRPr="00AA4D1B">
        <w:rPr>
          <w:b/>
        </w:rPr>
        <w:t>0</w:t>
      </w:r>
      <w:r w:rsidRPr="00AA4D1B">
        <w:rPr>
          <w:b/>
        </w:rPr>
        <w:t xml:space="preserve"> svetnikov.</w:t>
      </w:r>
    </w:p>
    <w:p w14:paraId="3D3F743B" w14:textId="77777777" w:rsidR="004A74A8" w:rsidRPr="00AA4D1B" w:rsidRDefault="004A74A8" w:rsidP="004A74A8">
      <w:pPr>
        <w:jc w:val="both"/>
        <w:rPr>
          <w:b/>
        </w:rPr>
      </w:pPr>
      <w:r w:rsidRPr="00AA4D1B">
        <w:rPr>
          <w:b/>
        </w:rPr>
        <w:t>PROTI ni bil nihče.</w:t>
      </w:r>
    </w:p>
    <w:p w14:paraId="465ABFD8" w14:textId="77777777" w:rsidR="004A74A8" w:rsidRPr="00AA4D1B" w:rsidRDefault="004A74A8" w:rsidP="004A74A8">
      <w:pPr>
        <w:jc w:val="both"/>
        <w:rPr>
          <w:b/>
          <w:u w:val="single"/>
        </w:rPr>
      </w:pPr>
      <w:r w:rsidRPr="00AA4D1B">
        <w:rPr>
          <w:b/>
        </w:rPr>
        <w:t>Sklep je bil sprejet.</w:t>
      </w:r>
    </w:p>
    <w:p w14:paraId="3427B721" w14:textId="77777777" w:rsidR="00EC1FAB" w:rsidRPr="00AA4D1B" w:rsidRDefault="00EC1FAB" w:rsidP="003069D4">
      <w:pPr>
        <w:jc w:val="both"/>
        <w:rPr>
          <w:b/>
          <w:bCs/>
          <w:u w:val="single"/>
        </w:rPr>
      </w:pPr>
    </w:p>
    <w:p w14:paraId="2F976873" w14:textId="77777777" w:rsidR="004A74A8" w:rsidRPr="00AA4D1B" w:rsidRDefault="004A74A8" w:rsidP="003069D4">
      <w:pPr>
        <w:jc w:val="both"/>
        <w:rPr>
          <w:b/>
          <w:bCs/>
          <w:u w:val="single"/>
        </w:rPr>
      </w:pPr>
    </w:p>
    <w:p w14:paraId="45ECEA02" w14:textId="077DF18D" w:rsidR="004A74A8" w:rsidRPr="004308C8" w:rsidRDefault="004A74A8" w:rsidP="004A74A8">
      <w:pPr>
        <w:jc w:val="both"/>
        <w:rPr>
          <w:b/>
          <w:u w:val="single"/>
        </w:rPr>
      </w:pPr>
      <w:r w:rsidRPr="004308C8">
        <w:rPr>
          <w:b/>
          <w:u w:val="single"/>
        </w:rPr>
        <w:t xml:space="preserve">Ad 8. </w:t>
      </w:r>
      <w:r w:rsidR="004308C8" w:rsidRPr="004308C8">
        <w:rPr>
          <w:b/>
          <w:u w:val="single"/>
        </w:rPr>
        <w:tab/>
        <w:t>Izvzem javnega dobra</w:t>
      </w:r>
    </w:p>
    <w:p w14:paraId="2CDA1DB4" w14:textId="77777777" w:rsidR="004A74A8" w:rsidRPr="00BB3BC7" w:rsidRDefault="004A74A8" w:rsidP="004A74A8">
      <w:pPr>
        <w:jc w:val="both"/>
        <w:rPr>
          <w:b/>
          <w:u w:val="single"/>
        </w:rPr>
      </w:pPr>
    </w:p>
    <w:p w14:paraId="56933DA5" w14:textId="6775E464" w:rsidR="00AA4D1B" w:rsidRDefault="00AA4D1B" w:rsidP="00AA4D1B">
      <w:pPr>
        <w:jc w:val="both"/>
      </w:pPr>
      <w:r w:rsidRPr="00AA4D1B">
        <w:rPr>
          <w:bCs/>
        </w:rPr>
        <w:t xml:space="preserve">Direktorica občinske uprave je predstavila predlog za izvzem javnega dobra na parceli 1757/15 </w:t>
      </w:r>
      <w:proofErr w:type="spellStart"/>
      <w:r w:rsidRPr="00AA4D1B">
        <w:rPr>
          <w:bCs/>
        </w:rPr>
        <w:t>k.o</w:t>
      </w:r>
      <w:proofErr w:type="spellEnd"/>
      <w:r w:rsidRPr="00AA4D1B">
        <w:rPr>
          <w:bCs/>
        </w:rPr>
        <w:t>. Horjul, ki ne služi več javnemu</w:t>
      </w:r>
      <w:r w:rsidR="00F673B4">
        <w:rPr>
          <w:bCs/>
        </w:rPr>
        <w:t xml:space="preserve"> </w:t>
      </w:r>
      <w:proofErr w:type="spellStart"/>
      <w:r w:rsidR="00F673B4">
        <w:rPr>
          <w:bCs/>
        </w:rPr>
        <w:t>dobru</w:t>
      </w:r>
      <w:proofErr w:type="spellEnd"/>
      <w:r w:rsidRPr="00AA4D1B">
        <w:rPr>
          <w:bCs/>
        </w:rPr>
        <w:t xml:space="preserve">. Po zelo majhnem delu te parcele sicer poteka </w:t>
      </w:r>
      <w:r w:rsidRPr="00AA4D1B">
        <w:t xml:space="preserve">planinska pot, za katero </w:t>
      </w:r>
      <w:r>
        <w:t xml:space="preserve">smo prejeli iz strani predsednika Planinskega društva Horjul informacijo, da je dovolj, če lastnik zemljišča podpiše soglasje za </w:t>
      </w:r>
      <w:r w:rsidR="00265C5A">
        <w:t xml:space="preserve">obstoječo </w:t>
      </w:r>
      <w:r>
        <w:t xml:space="preserve">planinsko pot. </w:t>
      </w:r>
      <w:r w:rsidR="00265C5A">
        <w:t xml:space="preserve">Zato se predlaga, da se to </w:t>
      </w:r>
      <w:r>
        <w:t>zemljišče lahko zamenja za zemljišče, kjer dejansko poteka kategorizirana cesta</w:t>
      </w:r>
      <w:r w:rsidR="00265C5A">
        <w:t>, od bodočega lastnika pa se pridobi soglasje za planinsko pot</w:t>
      </w:r>
      <w:r>
        <w:t xml:space="preserve">. </w:t>
      </w:r>
    </w:p>
    <w:p w14:paraId="4D7A5F1E" w14:textId="77777777" w:rsidR="000D3EDA" w:rsidRPr="00265C5A" w:rsidRDefault="000D3EDA" w:rsidP="000D3EDA">
      <w:pPr>
        <w:jc w:val="both"/>
      </w:pPr>
    </w:p>
    <w:p w14:paraId="1D8E767C" w14:textId="6BDC8F57" w:rsidR="00AA4D1B" w:rsidRDefault="00AA4D1B" w:rsidP="00AA4D1B">
      <w:pPr>
        <w:jc w:val="both"/>
      </w:pPr>
      <w:r>
        <w:t>Članom občinskega sveta Občine Horjul je bil v sprejem predlagan:</w:t>
      </w:r>
    </w:p>
    <w:p w14:paraId="7D644384" w14:textId="77777777" w:rsidR="00AA4D1B" w:rsidRDefault="00AA4D1B" w:rsidP="00AA4D1B">
      <w:pPr>
        <w:jc w:val="both"/>
      </w:pPr>
    </w:p>
    <w:p w14:paraId="0A7F224E" w14:textId="77777777" w:rsidR="00AA4D1B" w:rsidRDefault="00AA4D1B" w:rsidP="00AA4D1B">
      <w:pPr>
        <w:jc w:val="both"/>
        <w:rPr>
          <w:b/>
        </w:rPr>
      </w:pPr>
      <w:r>
        <w:rPr>
          <w:b/>
        </w:rPr>
        <w:t>SKLEP</w:t>
      </w:r>
    </w:p>
    <w:p w14:paraId="4A53CDD9" w14:textId="77777777" w:rsidR="00AA4D1B" w:rsidRDefault="00AA4D1B" w:rsidP="00AA4D1B">
      <w:pPr>
        <w:jc w:val="both"/>
        <w:rPr>
          <w:b/>
        </w:rPr>
      </w:pPr>
    </w:p>
    <w:p w14:paraId="0C0CCA90" w14:textId="77777777" w:rsidR="00AA4D1B" w:rsidRPr="00AA4D1B" w:rsidRDefault="00AA4D1B" w:rsidP="00AA4D1B">
      <w:pPr>
        <w:numPr>
          <w:ilvl w:val="0"/>
          <w:numId w:val="14"/>
        </w:numPr>
        <w:jc w:val="both"/>
        <w:rPr>
          <w:bCs/>
        </w:rPr>
      </w:pPr>
      <w:r w:rsidRPr="00AA4D1B">
        <w:rPr>
          <w:bCs/>
        </w:rPr>
        <w:t>Občinski svet Občine Horjul ukine status javnega dobra na nepremičnini:</w:t>
      </w:r>
    </w:p>
    <w:p w14:paraId="61C3A9C9" w14:textId="77777777" w:rsidR="00AA4D1B" w:rsidRPr="00AA4D1B" w:rsidRDefault="00AA4D1B" w:rsidP="00AA4D1B">
      <w:pPr>
        <w:jc w:val="both"/>
        <w:rPr>
          <w:bCs/>
        </w:rPr>
      </w:pPr>
    </w:p>
    <w:p w14:paraId="2A557C0E" w14:textId="77777777" w:rsidR="00AA4D1B" w:rsidRPr="00AA4D1B" w:rsidRDefault="00AA4D1B" w:rsidP="00AA4D1B">
      <w:pPr>
        <w:numPr>
          <w:ilvl w:val="0"/>
          <w:numId w:val="15"/>
        </w:numPr>
        <w:jc w:val="both"/>
        <w:rPr>
          <w:bCs/>
        </w:rPr>
      </w:pPr>
      <w:bookmarkStart w:id="12" w:name="_Hlk145425109"/>
      <w:bookmarkStart w:id="13" w:name="_Hlk145426623"/>
      <w:proofErr w:type="spellStart"/>
      <w:r w:rsidRPr="00AA4D1B">
        <w:rPr>
          <w:bCs/>
        </w:rPr>
        <w:t>Parc</w:t>
      </w:r>
      <w:proofErr w:type="spellEnd"/>
      <w:r w:rsidRPr="00AA4D1B">
        <w:rPr>
          <w:bCs/>
        </w:rPr>
        <w:t xml:space="preserve">. št. 1757/15 </w:t>
      </w:r>
      <w:proofErr w:type="spellStart"/>
      <w:r w:rsidRPr="00AA4D1B">
        <w:rPr>
          <w:bCs/>
        </w:rPr>
        <w:t>k.o</w:t>
      </w:r>
      <w:proofErr w:type="spellEnd"/>
      <w:r w:rsidRPr="00AA4D1B">
        <w:rPr>
          <w:bCs/>
        </w:rPr>
        <w:t xml:space="preserve">. 1992 Horjul (ID 7276278) </w:t>
      </w:r>
    </w:p>
    <w:bookmarkEnd w:id="12"/>
    <w:bookmarkEnd w:id="13"/>
    <w:p w14:paraId="2C84FE7A" w14:textId="77777777" w:rsidR="00AA4D1B" w:rsidRPr="00AA4D1B" w:rsidRDefault="00AA4D1B" w:rsidP="00AA4D1B">
      <w:pPr>
        <w:jc w:val="both"/>
        <w:rPr>
          <w:bCs/>
        </w:rPr>
      </w:pPr>
    </w:p>
    <w:p w14:paraId="05235C8D" w14:textId="77777777" w:rsidR="00AA4D1B" w:rsidRPr="00AA4D1B" w:rsidRDefault="00AA4D1B" w:rsidP="00AA4D1B">
      <w:pPr>
        <w:numPr>
          <w:ilvl w:val="0"/>
          <w:numId w:val="14"/>
        </w:numPr>
        <w:jc w:val="both"/>
        <w:rPr>
          <w:bCs/>
        </w:rPr>
      </w:pPr>
      <w:r w:rsidRPr="00AA4D1B">
        <w:rPr>
          <w:bCs/>
        </w:rPr>
        <w:t>Nepremičnina iz I. točke preneha imeti status javnega dobra in se zanjo vknjiži lastninska pravica na ime: Občina Horjul, Občinski trg 1, 1354 Horjul, matična številka: 1332180000, do deleža 1/1.</w:t>
      </w:r>
    </w:p>
    <w:p w14:paraId="38A2329D" w14:textId="77777777" w:rsidR="00AA4D1B" w:rsidRPr="00AA4D1B" w:rsidRDefault="00AA4D1B" w:rsidP="00AA4D1B">
      <w:pPr>
        <w:pStyle w:val="Telobesedila2"/>
        <w:spacing w:after="0" w:line="240" w:lineRule="auto"/>
        <w:rPr>
          <w:bCs/>
        </w:rPr>
      </w:pPr>
    </w:p>
    <w:p w14:paraId="417C7D03" w14:textId="77777777" w:rsidR="00AA4D1B" w:rsidRPr="00AA4D1B" w:rsidRDefault="00AA4D1B" w:rsidP="00AA4D1B">
      <w:pPr>
        <w:pStyle w:val="Telobesedila2"/>
        <w:numPr>
          <w:ilvl w:val="0"/>
          <w:numId w:val="14"/>
        </w:numPr>
        <w:spacing w:after="0" w:line="240" w:lineRule="auto"/>
        <w:jc w:val="both"/>
        <w:rPr>
          <w:bCs/>
        </w:rPr>
      </w:pPr>
      <w:r w:rsidRPr="00AA4D1B">
        <w:rPr>
          <w:bCs/>
        </w:rPr>
        <w:t xml:space="preserve">Sklep začne veljati naslednji dan po objavi v Uradnem listu Republike Slovenije </w:t>
      </w:r>
    </w:p>
    <w:p w14:paraId="51747422" w14:textId="77777777" w:rsidR="004A74A8" w:rsidRPr="00AA4D1B" w:rsidRDefault="004A74A8" w:rsidP="00AA4D1B">
      <w:pPr>
        <w:jc w:val="both"/>
        <w:rPr>
          <w:b/>
        </w:rPr>
      </w:pPr>
    </w:p>
    <w:p w14:paraId="65F9807A" w14:textId="700DB8C9" w:rsidR="004A74A8" w:rsidRPr="00AA4D1B" w:rsidRDefault="004A74A8" w:rsidP="004A74A8">
      <w:pPr>
        <w:jc w:val="both"/>
        <w:rPr>
          <w:b/>
        </w:rPr>
      </w:pPr>
      <w:r w:rsidRPr="00AA4D1B">
        <w:rPr>
          <w:b/>
        </w:rPr>
        <w:t>ZA sprejem je glasovalo 1</w:t>
      </w:r>
      <w:r w:rsidR="004308C8" w:rsidRPr="00AA4D1B">
        <w:rPr>
          <w:b/>
        </w:rPr>
        <w:t>0</w:t>
      </w:r>
      <w:r w:rsidRPr="00AA4D1B">
        <w:rPr>
          <w:b/>
        </w:rPr>
        <w:t xml:space="preserve"> svetnikov.</w:t>
      </w:r>
    </w:p>
    <w:p w14:paraId="2FC2B604" w14:textId="77777777" w:rsidR="004A74A8" w:rsidRPr="00AA4D1B" w:rsidRDefault="004A74A8" w:rsidP="004A74A8">
      <w:pPr>
        <w:jc w:val="both"/>
        <w:rPr>
          <w:b/>
        </w:rPr>
      </w:pPr>
      <w:r w:rsidRPr="00AA4D1B">
        <w:rPr>
          <w:b/>
        </w:rPr>
        <w:t>PROTI ni bil nihče.</w:t>
      </w:r>
    </w:p>
    <w:p w14:paraId="5BCD8E4B" w14:textId="77777777" w:rsidR="004A74A8" w:rsidRPr="00AA4D1B" w:rsidRDefault="004A74A8" w:rsidP="004A74A8">
      <w:pPr>
        <w:jc w:val="both"/>
        <w:rPr>
          <w:b/>
          <w:u w:val="single"/>
        </w:rPr>
      </w:pPr>
      <w:r w:rsidRPr="00AA4D1B">
        <w:rPr>
          <w:b/>
        </w:rPr>
        <w:t>Sklep je bil sprejet.</w:t>
      </w:r>
    </w:p>
    <w:p w14:paraId="46511001" w14:textId="77777777" w:rsidR="004A74A8" w:rsidRPr="00AA4D1B" w:rsidRDefault="004A74A8" w:rsidP="003069D4">
      <w:pPr>
        <w:jc w:val="both"/>
        <w:rPr>
          <w:b/>
          <w:bCs/>
          <w:u w:val="single"/>
        </w:rPr>
      </w:pPr>
    </w:p>
    <w:p w14:paraId="525EF1FE" w14:textId="77777777" w:rsidR="004A74A8" w:rsidRPr="00AA4D1B" w:rsidRDefault="004A74A8" w:rsidP="003069D4">
      <w:pPr>
        <w:jc w:val="both"/>
        <w:rPr>
          <w:b/>
          <w:bCs/>
          <w:u w:val="single"/>
        </w:rPr>
      </w:pPr>
    </w:p>
    <w:p w14:paraId="49861C3C" w14:textId="26237D37" w:rsidR="001731CF" w:rsidRPr="004308C8" w:rsidRDefault="001731CF" w:rsidP="001731CF">
      <w:pPr>
        <w:jc w:val="both"/>
        <w:rPr>
          <w:b/>
          <w:u w:val="single"/>
        </w:rPr>
      </w:pPr>
      <w:r w:rsidRPr="004308C8">
        <w:rPr>
          <w:b/>
          <w:u w:val="single"/>
        </w:rPr>
        <w:t>Ad.</w:t>
      </w:r>
      <w:r w:rsidR="004308C8" w:rsidRPr="004308C8">
        <w:rPr>
          <w:b/>
          <w:u w:val="single"/>
        </w:rPr>
        <w:t>9</w:t>
      </w:r>
      <w:r w:rsidRPr="004308C8">
        <w:rPr>
          <w:b/>
          <w:u w:val="single"/>
        </w:rPr>
        <w:t xml:space="preserve"> Informacije, pobude, vprašanja</w:t>
      </w:r>
    </w:p>
    <w:p w14:paraId="70317F93" w14:textId="77777777" w:rsidR="009F5058" w:rsidRPr="00265C5A" w:rsidRDefault="009F5058" w:rsidP="009F5058">
      <w:pPr>
        <w:jc w:val="both"/>
        <w:rPr>
          <w:b/>
          <w:u w:val="single"/>
        </w:rPr>
      </w:pPr>
    </w:p>
    <w:p w14:paraId="35D1219E" w14:textId="73B3DC4D" w:rsidR="002F5321" w:rsidRPr="00265C5A" w:rsidRDefault="001A4693" w:rsidP="005D60AE">
      <w:pPr>
        <w:jc w:val="both"/>
      </w:pPr>
      <w:r w:rsidRPr="00265C5A">
        <w:t xml:space="preserve">Ob </w:t>
      </w:r>
      <w:r w:rsidR="00973F33" w:rsidRPr="00265C5A">
        <w:t>zadnji točki seje j</w:t>
      </w:r>
      <w:r w:rsidR="00430103" w:rsidRPr="00265C5A">
        <w:t xml:space="preserve">e župan </w:t>
      </w:r>
      <w:r w:rsidR="00D67B5E" w:rsidRPr="00265C5A">
        <w:t xml:space="preserve">svetnikom predstavil </w:t>
      </w:r>
      <w:r w:rsidR="00973F33" w:rsidRPr="00265C5A">
        <w:t>informacij</w:t>
      </w:r>
      <w:r w:rsidR="00265C5A" w:rsidRPr="00265C5A">
        <w:t>e</w:t>
      </w:r>
      <w:r w:rsidR="00973F33" w:rsidRPr="00265C5A">
        <w:t xml:space="preserve">, ki se nanašajo na </w:t>
      </w:r>
      <w:r w:rsidR="00D67B5E" w:rsidRPr="00265C5A">
        <w:t>aktualn</w:t>
      </w:r>
      <w:r w:rsidR="00973F33" w:rsidRPr="00265C5A">
        <w:t>e</w:t>
      </w:r>
      <w:r w:rsidR="00D67B5E" w:rsidRPr="00265C5A">
        <w:t xml:space="preserve"> </w:t>
      </w:r>
      <w:r w:rsidR="00430103" w:rsidRPr="00265C5A">
        <w:t>projekte</w:t>
      </w:r>
      <w:r w:rsidR="00D67B5E" w:rsidRPr="00265C5A">
        <w:t>:</w:t>
      </w:r>
    </w:p>
    <w:p w14:paraId="55639636" w14:textId="0D8E8BE9" w:rsidR="00973F33" w:rsidRPr="00E16633" w:rsidRDefault="00973F33" w:rsidP="00E31DE7">
      <w:pPr>
        <w:pStyle w:val="Odstavekseznama"/>
        <w:numPr>
          <w:ilvl w:val="0"/>
          <w:numId w:val="2"/>
        </w:numPr>
        <w:spacing w:line="259" w:lineRule="auto"/>
        <w:jc w:val="both"/>
      </w:pPr>
      <w:r w:rsidRPr="00E16633">
        <w:t xml:space="preserve">Zaposleni na področju cest je predstavil aktivnosti na področju izdelave celostne prometne strategije. </w:t>
      </w:r>
    </w:p>
    <w:p w14:paraId="20ABC239" w14:textId="77777777" w:rsidR="00E16633" w:rsidRPr="00E16633" w:rsidRDefault="00973F33" w:rsidP="00E31DE7">
      <w:pPr>
        <w:pStyle w:val="Odstavekseznama"/>
        <w:numPr>
          <w:ilvl w:val="0"/>
          <w:numId w:val="2"/>
        </w:numPr>
        <w:spacing w:line="259" w:lineRule="auto"/>
        <w:jc w:val="both"/>
      </w:pPr>
      <w:r w:rsidRPr="00E16633">
        <w:t xml:space="preserve">Glede </w:t>
      </w:r>
      <w:r w:rsidR="004E7E73" w:rsidRPr="00E16633">
        <w:t>zaključka izvedbe kolesarke in preplastitve cestišča na relaciji regionalne ceste Horjul Vrhnika</w:t>
      </w:r>
      <w:r w:rsidRPr="00E16633">
        <w:t xml:space="preserve"> je povedal, da </w:t>
      </w:r>
      <w:r w:rsidR="00E16633" w:rsidRPr="00E16633">
        <w:t xml:space="preserve">je potrebno postaviti ograje in nekatere malenkosti, ki se urejajo. </w:t>
      </w:r>
    </w:p>
    <w:p w14:paraId="0FC6376E" w14:textId="5DFF905B" w:rsidR="00973F33" w:rsidRPr="00E16633" w:rsidRDefault="00E16633" w:rsidP="00E31DE7">
      <w:pPr>
        <w:pStyle w:val="Odstavekseznama"/>
        <w:numPr>
          <w:ilvl w:val="0"/>
          <w:numId w:val="2"/>
        </w:numPr>
        <w:spacing w:line="259" w:lineRule="auto"/>
        <w:jc w:val="both"/>
      </w:pPr>
      <w:r w:rsidRPr="00E16633">
        <w:t xml:space="preserve">Povedal je, da je </w:t>
      </w:r>
      <w:r w:rsidR="00973F33" w:rsidRPr="00E16633">
        <w:t xml:space="preserve">projekt </w:t>
      </w:r>
      <w:r w:rsidR="00EC0AEC" w:rsidRPr="00E16633">
        <w:t>»Ureditev dostopa do glavnega vhoda v OŠ Horjul«</w:t>
      </w:r>
      <w:r w:rsidR="004E7E73" w:rsidRPr="00E16633">
        <w:t xml:space="preserve"> </w:t>
      </w:r>
      <w:r w:rsidRPr="00E16633">
        <w:t>zaključe</w:t>
      </w:r>
      <w:r w:rsidR="00CC079D">
        <w:t>n</w:t>
      </w:r>
      <w:r w:rsidRPr="00E16633">
        <w:t>,  v četrtek, dne 14.11.2024</w:t>
      </w:r>
      <w:r w:rsidR="00CC079D" w:rsidRPr="00CC079D">
        <w:t xml:space="preserve"> </w:t>
      </w:r>
      <w:r w:rsidR="00CC079D">
        <w:t>je bila že uradna</w:t>
      </w:r>
      <w:r w:rsidRPr="00E16633">
        <w:t xml:space="preserve"> otvoritev. </w:t>
      </w:r>
    </w:p>
    <w:p w14:paraId="7127C21C" w14:textId="77777777" w:rsidR="00E16633" w:rsidRPr="00E16633" w:rsidRDefault="00973F33" w:rsidP="00E31DE7">
      <w:pPr>
        <w:pStyle w:val="Odstavekseznama"/>
        <w:numPr>
          <w:ilvl w:val="0"/>
          <w:numId w:val="2"/>
        </w:numPr>
        <w:spacing w:line="259" w:lineRule="auto"/>
        <w:jc w:val="both"/>
      </w:pPr>
      <w:r w:rsidRPr="00E16633">
        <w:t>Dela na projektu »R</w:t>
      </w:r>
      <w:r w:rsidR="00EC0AEC" w:rsidRPr="00E16633">
        <w:t>ekonstrukcij</w:t>
      </w:r>
      <w:r w:rsidRPr="00E16633">
        <w:t>a</w:t>
      </w:r>
      <w:r w:rsidR="00EC0AEC" w:rsidRPr="00E16633">
        <w:t xml:space="preserve"> </w:t>
      </w:r>
      <w:r w:rsidR="00D3498A" w:rsidRPr="00E16633">
        <w:t>cest</w:t>
      </w:r>
      <w:r w:rsidR="00EC0AEC" w:rsidRPr="00E16633">
        <w:t>e</w:t>
      </w:r>
      <w:r w:rsidR="00D3498A" w:rsidRPr="00E16633">
        <w:t xml:space="preserve"> na Lesnem Brdu (od </w:t>
      </w:r>
      <w:r w:rsidR="00566D0C" w:rsidRPr="00E16633">
        <w:t>M</w:t>
      </w:r>
      <w:r w:rsidR="00D3498A" w:rsidRPr="00E16633">
        <w:t>ostarja do cerkve)</w:t>
      </w:r>
      <w:r w:rsidRPr="00E16633">
        <w:t xml:space="preserve">« </w:t>
      </w:r>
      <w:r w:rsidR="00E16633" w:rsidRPr="00E16633">
        <w:t xml:space="preserve">so praktično zaključena, potreben je še uradni zaključek in organizacija otvoritve. </w:t>
      </w:r>
    </w:p>
    <w:p w14:paraId="114D32A3" w14:textId="72E13CF9" w:rsidR="004E7E73" w:rsidRPr="00944547" w:rsidRDefault="00944547" w:rsidP="00E31DE7">
      <w:pPr>
        <w:pStyle w:val="Odstavekseznama"/>
        <w:numPr>
          <w:ilvl w:val="0"/>
          <w:numId w:val="2"/>
        </w:numPr>
        <w:spacing w:line="259" w:lineRule="auto"/>
        <w:jc w:val="both"/>
      </w:pPr>
      <w:r w:rsidRPr="00944547">
        <w:t xml:space="preserve">Ponovil je, da je občina uspešno pridobila EU sredstva iz naslova razpisa NOO za gradnjo kanalizacije v Žažarju, za kar se je lepo zahvalil zaposleni na področju okolja in prostora. </w:t>
      </w:r>
    </w:p>
    <w:p w14:paraId="1030EE5C" w14:textId="7E2A8086" w:rsidR="00C37194" w:rsidRPr="009329C0" w:rsidRDefault="00E16633" w:rsidP="00E31DE7">
      <w:pPr>
        <w:pStyle w:val="Odstavekseznama"/>
        <w:numPr>
          <w:ilvl w:val="0"/>
          <w:numId w:val="2"/>
        </w:numPr>
        <w:spacing w:line="259" w:lineRule="auto"/>
        <w:jc w:val="both"/>
        <w:rPr>
          <w:color w:val="FF0000"/>
        </w:rPr>
      </w:pPr>
      <w:r w:rsidRPr="00944547">
        <w:lastRenderedPageBreak/>
        <w:t>V</w:t>
      </w:r>
      <w:r w:rsidR="00C37194" w:rsidRPr="00944547">
        <w:t xml:space="preserve"> Žažar</w:t>
      </w:r>
      <w:r w:rsidRPr="00944547">
        <w:t>ju</w:t>
      </w:r>
      <w:r w:rsidR="00C37194" w:rsidRPr="00944547">
        <w:t xml:space="preserve"> </w:t>
      </w:r>
      <w:r w:rsidRPr="00944547">
        <w:t xml:space="preserve">so gradbena dela </w:t>
      </w:r>
      <w:r w:rsidR="00C37194" w:rsidRPr="00944547">
        <w:t>obnov</w:t>
      </w:r>
      <w:r w:rsidRPr="00944547">
        <w:t>e</w:t>
      </w:r>
      <w:r w:rsidR="00C37194" w:rsidRPr="00944547">
        <w:t xml:space="preserve"> vodovoda do Razpotja</w:t>
      </w:r>
      <w:r w:rsidRPr="00944547">
        <w:t xml:space="preserve"> zaključna. V nadaljevanju bo </w:t>
      </w:r>
      <w:r>
        <w:t xml:space="preserve">potrebno še obnoviti zgornji vodohran in obnoviti del vodovoda do Štanta, </w:t>
      </w:r>
      <w:proofErr w:type="spellStart"/>
      <w:r>
        <w:t>Štrajta</w:t>
      </w:r>
      <w:proofErr w:type="spellEnd"/>
      <w:r>
        <w:t xml:space="preserve"> in zavetišča, po pridobljenih soglasjih. Povedal je, da se izvajajo dela za postavitev transformatorja v Žažarju. </w:t>
      </w:r>
    </w:p>
    <w:p w14:paraId="3A270434" w14:textId="0501D484" w:rsidR="00C37194" w:rsidRPr="00E16633" w:rsidRDefault="00E16633" w:rsidP="00E31DE7">
      <w:pPr>
        <w:pStyle w:val="Odstavekseznama"/>
        <w:numPr>
          <w:ilvl w:val="0"/>
          <w:numId w:val="2"/>
        </w:numPr>
        <w:jc w:val="both"/>
      </w:pPr>
      <w:r>
        <w:t>Še vedno se rešujejo težave p</w:t>
      </w:r>
      <w:r w:rsidR="00C37194" w:rsidRPr="00E16633">
        <w:t>ri ponikovalnici v Žažarju</w:t>
      </w:r>
      <w:r>
        <w:t xml:space="preserve">, ki </w:t>
      </w:r>
      <w:r w:rsidR="00C37194" w:rsidRPr="00E16633">
        <w:t xml:space="preserve">so nastale zaradi podorov. </w:t>
      </w:r>
    </w:p>
    <w:p w14:paraId="540E0E65" w14:textId="61330DCB" w:rsidR="00944547" w:rsidRPr="00944547" w:rsidRDefault="00944547" w:rsidP="00944547">
      <w:pPr>
        <w:pStyle w:val="Odstavekseznama"/>
        <w:numPr>
          <w:ilvl w:val="0"/>
          <w:numId w:val="2"/>
        </w:numPr>
        <w:spacing w:line="259" w:lineRule="auto"/>
        <w:jc w:val="both"/>
      </w:pPr>
      <w:r w:rsidRPr="00F673B4">
        <w:t>Župan je povedal, da je občina uspešno pridobila več</w:t>
      </w:r>
      <w:r w:rsidR="00F673B4">
        <w:t>jo kvoto</w:t>
      </w:r>
      <w:r w:rsidRPr="00F673B4">
        <w:t xml:space="preserve"> sredstev iz strani LUR-a za gradnjo </w:t>
      </w:r>
      <w:r w:rsidRPr="00944547">
        <w:t xml:space="preserve">kolesarke med Ljubgojno in Vrzdencem. </w:t>
      </w:r>
    </w:p>
    <w:p w14:paraId="3BF180E6" w14:textId="52179D4F" w:rsidR="00944547" w:rsidRDefault="00944547" w:rsidP="00944547">
      <w:pPr>
        <w:pStyle w:val="Odstavekseznama"/>
        <w:numPr>
          <w:ilvl w:val="0"/>
          <w:numId w:val="2"/>
        </w:numPr>
        <w:spacing w:line="259" w:lineRule="auto"/>
        <w:jc w:val="both"/>
      </w:pPr>
      <w:r w:rsidRPr="00944547">
        <w:t xml:space="preserve">Glede postavitve križa na Koreni je povedal, da je bila opravljena izravnava parcele, s čimer je g. Marolt Jože brezplačno na občino prenesel zemljišča, na katerega se bo postavilo spominsko obeležje. Povedal je, da je občina izdala soglasje za postavitev, ni pa nosilec projekta. Župan je tudi povedal, da je temelj za križ že izveden. </w:t>
      </w:r>
    </w:p>
    <w:p w14:paraId="24E046F8" w14:textId="479B5DAF" w:rsidR="00944547" w:rsidRDefault="00944547" w:rsidP="00944547">
      <w:pPr>
        <w:pStyle w:val="Odstavekseznama"/>
        <w:numPr>
          <w:ilvl w:val="0"/>
          <w:numId w:val="2"/>
        </w:numPr>
        <w:spacing w:line="259" w:lineRule="auto"/>
        <w:jc w:val="both"/>
      </w:pPr>
      <w:r>
        <w:t xml:space="preserve">Župan je povedal, da je občina sredstva, ki jih ni porabila na javnem razpisu za postavitev igral prerazporedila in kupila set igral v Športnem parku Horjul. Povedal je tudi, da je naročen kontejner za garderobe, s čimer se bo sprostil prostor za prepotrebno širitev delovanja lokala v športnem parku. </w:t>
      </w:r>
    </w:p>
    <w:p w14:paraId="12C03776" w14:textId="3BD50ACA" w:rsidR="00944547" w:rsidRDefault="00944547" w:rsidP="00944547">
      <w:pPr>
        <w:pStyle w:val="Odstavekseznama"/>
        <w:numPr>
          <w:ilvl w:val="0"/>
          <w:numId w:val="2"/>
        </w:numPr>
        <w:spacing w:line="259" w:lineRule="auto"/>
        <w:jc w:val="both"/>
      </w:pPr>
      <w:r>
        <w:t xml:space="preserve">Vse prisotne je povabil na dogajanja v okviru Zimske pravljice v Horjulu ter izrazil veselje ob organizaciji vseh prireditev in pogostitve ob tem. </w:t>
      </w:r>
    </w:p>
    <w:p w14:paraId="291C113D" w14:textId="0A407AAC" w:rsidR="00BB3BC7" w:rsidRDefault="00BB3BC7" w:rsidP="00944547">
      <w:pPr>
        <w:pStyle w:val="Odstavekseznama"/>
        <w:numPr>
          <w:ilvl w:val="0"/>
          <w:numId w:val="2"/>
        </w:numPr>
        <w:spacing w:line="259" w:lineRule="auto"/>
        <w:jc w:val="both"/>
      </w:pPr>
      <w:r>
        <w:t xml:space="preserve">Glede pobude za spremembo občinskega prazničnega transparenta (kjer bi bil eksplicitno omenjen praznik </w:t>
      </w:r>
      <w:r w:rsidR="008D3347">
        <w:t>»«b</w:t>
      </w:r>
      <w:r>
        <w:t>ožič</w:t>
      </w:r>
      <w:r w:rsidR="008D3347">
        <w:t>«</w:t>
      </w:r>
      <w:r>
        <w:t>), ki jo je prejela</w:t>
      </w:r>
      <w:r w:rsidR="008D3347">
        <w:t xml:space="preserve"> tako</w:t>
      </w:r>
      <w:r>
        <w:t xml:space="preserve"> občina </w:t>
      </w:r>
      <w:r w:rsidR="008D3347">
        <w:t xml:space="preserve">kot tudi </w:t>
      </w:r>
      <w:r>
        <w:t xml:space="preserve"> svetniki</w:t>
      </w:r>
      <w:r w:rsidR="008D3347">
        <w:t xml:space="preserve"> po pošti. </w:t>
      </w:r>
      <w:r>
        <w:t xml:space="preserve"> </w:t>
      </w:r>
      <w:r w:rsidR="008D3347">
        <w:t>S</w:t>
      </w:r>
      <w:r>
        <w:t>vetniki</w:t>
      </w:r>
      <w:r w:rsidR="008D3347">
        <w:t xml:space="preserve"> so</w:t>
      </w:r>
      <w:r>
        <w:t xml:space="preserve"> sklenili, da pobudnica poda osnutek, ki se ga upošteva v prihodnjem letu, ko se naroči nov transparent. </w:t>
      </w:r>
    </w:p>
    <w:p w14:paraId="28812605" w14:textId="6C041F88" w:rsidR="00BB3BC7" w:rsidRDefault="00BB3BC7" w:rsidP="00944547">
      <w:pPr>
        <w:pStyle w:val="Odstavekseznama"/>
        <w:numPr>
          <w:ilvl w:val="0"/>
          <w:numId w:val="2"/>
        </w:numPr>
        <w:spacing w:line="259" w:lineRule="auto"/>
        <w:jc w:val="both"/>
      </w:pPr>
      <w:r>
        <w:t xml:space="preserve">Svetnike je povabil na občinsko ekskurzijo občinske uprave in svetnikov, ki </w:t>
      </w:r>
      <w:r w:rsidR="008D3347">
        <w:t>bo potekala</w:t>
      </w:r>
      <w:r>
        <w:t xml:space="preserve"> v četrtek 21. 12. 2024 in sicer v </w:t>
      </w:r>
      <w:r w:rsidR="008D3347">
        <w:t>o</w:t>
      </w:r>
      <w:r>
        <w:t>bčino Sv. Trojica v</w:t>
      </w:r>
      <w:r w:rsidR="008D3347">
        <w:t xml:space="preserve"> Slovenskih</w:t>
      </w:r>
      <w:r>
        <w:t xml:space="preserve"> Goricah. </w:t>
      </w:r>
    </w:p>
    <w:p w14:paraId="6C745922" w14:textId="6C9C941C" w:rsidR="00BB3BC7" w:rsidRDefault="00BB3BC7" w:rsidP="00944547">
      <w:pPr>
        <w:pStyle w:val="Odstavekseznama"/>
        <w:numPr>
          <w:ilvl w:val="0"/>
          <w:numId w:val="2"/>
        </w:numPr>
        <w:spacing w:line="259" w:lineRule="auto"/>
        <w:jc w:val="both"/>
      </w:pPr>
      <w:r>
        <w:t xml:space="preserve">Glede predloga za popravilo ograje na cesti med Brezjami in Podolnico, bo občina napisala dopis na sosednjo občino, saj je poškodovana ograja v Občini Dobrova – Polhov Gradec. </w:t>
      </w:r>
    </w:p>
    <w:p w14:paraId="4995F713" w14:textId="6F979DDF" w:rsidR="00BB3BC7" w:rsidRPr="00944547" w:rsidRDefault="00BB3BC7" w:rsidP="00944547">
      <w:pPr>
        <w:pStyle w:val="Odstavekseznama"/>
        <w:numPr>
          <w:ilvl w:val="0"/>
          <w:numId w:val="2"/>
        </w:numPr>
        <w:spacing w:line="259" w:lineRule="auto"/>
        <w:jc w:val="both"/>
      </w:pPr>
      <w:r>
        <w:t xml:space="preserve">Župan je prisotne povprašal o informacijah glede premiku avtomobila, ki je bil zadnje leto parkiran na parkirišču PGD Vrzdenec, v zadnjem tednu pa se je pojavil na parkirišču pri Športnem parku v Horjulu. </w:t>
      </w:r>
    </w:p>
    <w:p w14:paraId="3AEAB9F1" w14:textId="77777777" w:rsidR="00944547" w:rsidRDefault="00944547" w:rsidP="00944547">
      <w:pPr>
        <w:jc w:val="both"/>
        <w:rPr>
          <w:b/>
        </w:rPr>
      </w:pPr>
    </w:p>
    <w:bookmarkEnd w:id="10"/>
    <w:bookmarkEnd w:id="11"/>
    <w:p w14:paraId="457DB5DB" w14:textId="77777777" w:rsidR="00BB3BC7" w:rsidRDefault="00BB3BC7" w:rsidP="005D60AE">
      <w:pPr>
        <w:jc w:val="both"/>
        <w:rPr>
          <w:b/>
        </w:rPr>
      </w:pPr>
    </w:p>
    <w:p w14:paraId="184F3254" w14:textId="07BBAA37" w:rsidR="000E255B" w:rsidRPr="00944547" w:rsidRDefault="002428CD" w:rsidP="005D60AE">
      <w:pPr>
        <w:jc w:val="both"/>
        <w:rPr>
          <w:b/>
        </w:rPr>
      </w:pPr>
      <w:r w:rsidRPr="00944547">
        <w:rPr>
          <w:b/>
        </w:rPr>
        <w:t xml:space="preserve">Seja je bila zaključena ob </w:t>
      </w:r>
      <w:r w:rsidR="00751AE9" w:rsidRPr="00944547">
        <w:rPr>
          <w:b/>
        </w:rPr>
        <w:t>2</w:t>
      </w:r>
      <w:r w:rsidR="00944547" w:rsidRPr="00944547">
        <w:rPr>
          <w:b/>
        </w:rPr>
        <w:t>3</w:t>
      </w:r>
      <w:r w:rsidR="007F7B50" w:rsidRPr="00944547">
        <w:rPr>
          <w:b/>
        </w:rPr>
        <w:t>:</w:t>
      </w:r>
      <w:r w:rsidR="00944547" w:rsidRPr="00944547">
        <w:rPr>
          <w:b/>
        </w:rPr>
        <w:t>00</w:t>
      </w:r>
      <w:r w:rsidR="000E255B" w:rsidRPr="00944547">
        <w:rPr>
          <w:b/>
        </w:rPr>
        <w:t xml:space="preserve"> uri.</w:t>
      </w:r>
    </w:p>
    <w:p w14:paraId="7CAC1367" w14:textId="77777777" w:rsidR="00444B6B" w:rsidRPr="00944547" w:rsidRDefault="00444B6B" w:rsidP="005D60AE">
      <w:pPr>
        <w:jc w:val="both"/>
        <w:rPr>
          <w:rFonts w:eastAsiaTheme="minorHAnsi"/>
          <w:lang w:eastAsia="en-US"/>
        </w:rPr>
      </w:pPr>
    </w:p>
    <w:p w14:paraId="44ADBF2F" w14:textId="77777777" w:rsidR="00444B6B" w:rsidRPr="00944547" w:rsidRDefault="00444B6B" w:rsidP="005D60AE">
      <w:pPr>
        <w:jc w:val="both"/>
        <w:rPr>
          <w:rFonts w:eastAsiaTheme="minorHAnsi"/>
          <w:lang w:eastAsia="en-US"/>
        </w:rPr>
      </w:pPr>
    </w:p>
    <w:p w14:paraId="64A4B2C3" w14:textId="77777777" w:rsidR="00D07C9C" w:rsidRPr="00944547" w:rsidRDefault="00D07C9C" w:rsidP="00D07C9C">
      <w:pPr>
        <w:jc w:val="both"/>
        <w:rPr>
          <w:rFonts w:eastAsiaTheme="minorHAnsi"/>
          <w:lang w:eastAsia="en-US"/>
        </w:rPr>
      </w:pPr>
      <w:r w:rsidRPr="00944547">
        <w:rPr>
          <w:rFonts w:eastAsiaTheme="minorHAnsi"/>
          <w:lang w:eastAsia="en-US"/>
        </w:rPr>
        <w:t xml:space="preserve">Zapisala: </w:t>
      </w:r>
    </w:p>
    <w:p w14:paraId="1D6AD7A8" w14:textId="174F80AC" w:rsidR="00D07C9C" w:rsidRPr="00336493" w:rsidRDefault="00D07C9C" w:rsidP="00D07C9C">
      <w:pPr>
        <w:jc w:val="both"/>
      </w:pPr>
      <w:r w:rsidRPr="00336493">
        <w:t>Urška Marolt</w:t>
      </w:r>
      <w:r w:rsidR="00EC0249" w:rsidRPr="00336493">
        <w:t xml:space="preserve"> Bovha</w:t>
      </w:r>
      <w:r w:rsidRPr="00336493">
        <w:t>, direktorica občinske uprave</w:t>
      </w:r>
    </w:p>
    <w:p w14:paraId="3CAAD3E5" w14:textId="77777777" w:rsidR="00CA0467" w:rsidRPr="00336493" w:rsidRDefault="00CA0467" w:rsidP="005D60AE">
      <w:pPr>
        <w:ind w:left="6237"/>
        <w:jc w:val="both"/>
      </w:pPr>
      <w:r w:rsidRPr="00336493">
        <w:t xml:space="preserve">Janko Prebil, </w:t>
      </w:r>
    </w:p>
    <w:p w14:paraId="71C0E687" w14:textId="1C58429E" w:rsidR="00CA0467" w:rsidRPr="00336493" w:rsidRDefault="00CA0467" w:rsidP="005D60AE">
      <w:pPr>
        <w:ind w:left="6237"/>
        <w:jc w:val="both"/>
      </w:pPr>
      <w:r w:rsidRPr="00336493">
        <w:t>Župan</w:t>
      </w:r>
    </w:p>
    <w:sectPr w:rsidR="00CA0467" w:rsidRPr="00336493" w:rsidSect="00BD1D3C">
      <w:footerReference w:type="default" r:id="rId9"/>
      <w:pgSz w:w="11907" w:h="16839"/>
      <w:pgMar w:top="1080" w:right="1008" w:bottom="993" w:left="100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FCA132" w14:textId="77777777" w:rsidR="003E33A6" w:rsidRDefault="003E33A6" w:rsidP="001C53BB">
      <w:r>
        <w:separator/>
      </w:r>
    </w:p>
  </w:endnote>
  <w:endnote w:type="continuationSeparator" w:id="0">
    <w:p w14:paraId="323B0F4C" w14:textId="77777777" w:rsidR="003E33A6" w:rsidRDefault="003E33A6" w:rsidP="001C5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font>
  <w:font w:name="TTE2t00">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Liberation Mono">
    <w:altName w:val="Courier New"/>
    <w:charset w:val="01"/>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4167774"/>
      <w:docPartObj>
        <w:docPartGallery w:val="Page Numbers (Bottom of Page)"/>
        <w:docPartUnique/>
      </w:docPartObj>
    </w:sdtPr>
    <w:sdtEndPr/>
    <w:sdtContent>
      <w:p w14:paraId="160E761D" w14:textId="77777777" w:rsidR="002242C6" w:rsidRDefault="002242C6">
        <w:pPr>
          <w:pStyle w:val="Noga"/>
          <w:jc w:val="right"/>
        </w:pPr>
        <w:r>
          <w:fldChar w:fldCharType="begin"/>
        </w:r>
        <w:r>
          <w:instrText>PAGE   \* MERGEFORMAT</w:instrText>
        </w:r>
        <w:r>
          <w:fldChar w:fldCharType="separate"/>
        </w:r>
        <w:r>
          <w:rPr>
            <w:noProof/>
          </w:rPr>
          <w:t>1</w:t>
        </w:r>
        <w:r>
          <w:fldChar w:fldCharType="end"/>
        </w:r>
      </w:p>
    </w:sdtContent>
  </w:sdt>
  <w:p w14:paraId="43D604AD" w14:textId="77777777" w:rsidR="002242C6" w:rsidRDefault="002242C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799B6E" w14:textId="77777777" w:rsidR="003E33A6" w:rsidRDefault="003E33A6" w:rsidP="001C53BB">
      <w:r>
        <w:separator/>
      </w:r>
    </w:p>
  </w:footnote>
  <w:footnote w:type="continuationSeparator" w:id="0">
    <w:p w14:paraId="003C2D9C" w14:textId="77777777" w:rsidR="003E33A6" w:rsidRDefault="003E33A6" w:rsidP="001C53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B0D9F"/>
    <w:multiLevelType w:val="hybridMultilevel"/>
    <w:tmpl w:val="B8787104"/>
    <w:lvl w:ilvl="0" w:tplc="8CB8E2C8">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 w15:restartNumberingAfterBreak="0">
    <w:nsid w:val="06104641"/>
    <w:multiLevelType w:val="hybridMultilevel"/>
    <w:tmpl w:val="B2A4C1E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56F4500"/>
    <w:multiLevelType w:val="hybridMultilevel"/>
    <w:tmpl w:val="F746BBD6"/>
    <w:lvl w:ilvl="0" w:tplc="8F7AD2DE">
      <w:start w:val="1354"/>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8EB0A13"/>
    <w:multiLevelType w:val="hybridMultilevel"/>
    <w:tmpl w:val="D05CEC0C"/>
    <w:lvl w:ilvl="0" w:tplc="4E72CAA8">
      <w:start w:val="1"/>
      <w:numFmt w:val="decimal"/>
      <w:lvlText w:val="%1."/>
      <w:lvlJc w:val="left"/>
      <w:pPr>
        <w:ind w:left="720" w:hanging="360"/>
      </w:pPr>
      <w:rPr>
        <w:color w:val="auto"/>
      </w:rPr>
    </w:lvl>
    <w:lvl w:ilvl="1" w:tplc="2646A6C0">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2CC829F1"/>
    <w:multiLevelType w:val="hybridMultilevel"/>
    <w:tmpl w:val="5E2E73F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8100E38"/>
    <w:multiLevelType w:val="hybridMultilevel"/>
    <w:tmpl w:val="494A2E86"/>
    <w:lvl w:ilvl="0" w:tplc="096A6CDA">
      <w:start w:val="1"/>
      <w:numFmt w:val="upperRoman"/>
      <w:lvlText w:val="%1."/>
      <w:lvlJc w:val="left"/>
      <w:pPr>
        <w:ind w:left="1080" w:hanging="72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383333A3"/>
    <w:multiLevelType w:val="hybridMultilevel"/>
    <w:tmpl w:val="9CD6458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B112D47"/>
    <w:multiLevelType w:val="hybridMultilevel"/>
    <w:tmpl w:val="650AA532"/>
    <w:lvl w:ilvl="0" w:tplc="7770628E">
      <w:start w:val="1"/>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436967E3"/>
    <w:multiLevelType w:val="hybridMultilevel"/>
    <w:tmpl w:val="595A5F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37E0D28"/>
    <w:multiLevelType w:val="hybridMultilevel"/>
    <w:tmpl w:val="CD7A61EA"/>
    <w:lvl w:ilvl="0" w:tplc="CE2E6AAC">
      <w:start w:val="1"/>
      <w:numFmt w:val="upperRoman"/>
      <w:lvlText w:val="%1."/>
      <w:lvlJc w:val="left"/>
      <w:pPr>
        <w:ind w:left="1440" w:hanging="720"/>
      </w:p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10" w15:restartNumberingAfterBreak="0">
    <w:nsid w:val="51527C5A"/>
    <w:multiLevelType w:val="hybridMultilevel"/>
    <w:tmpl w:val="B9B4B102"/>
    <w:lvl w:ilvl="0" w:tplc="C52EFE0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65C1720D"/>
    <w:multiLevelType w:val="hybridMultilevel"/>
    <w:tmpl w:val="755236E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66AF018C"/>
    <w:multiLevelType w:val="hybridMultilevel"/>
    <w:tmpl w:val="18CCCBF0"/>
    <w:lvl w:ilvl="0" w:tplc="FFFFFFFF">
      <w:start w:val="1"/>
      <w:numFmt w:val="decimal"/>
      <w:lvlText w:val="%1."/>
      <w:lvlJc w:val="left"/>
      <w:pPr>
        <w:ind w:left="720" w:hanging="360"/>
      </w:pPr>
      <w:rPr>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6D483F43"/>
    <w:multiLevelType w:val="hybridMultilevel"/>
    <w:tmpl w:val="9DD0B72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6FC65DDF"/>
    <w:multiLevelType w:val="hybridMultilevel"/>
    <w:tmpl w:val="B382F594"/>
    <w:lvl w:ilvl="0" w:tplc="F502D890">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993024180">
    <w:abstractNumId w:val="3"/>
  </w:num>
  <w:num w:numId="2" w16cid:durableId="1009018082">
    <w:abstractNumId w:val="2"/>
  </w:num>
  <w:num w:numId="3" w16cid:durableId="415907996">
    <w:abstractNumId w:val="1"/>
  </w:num>
  <w:num w:numId="4" w16cid:durableId="1056733589">
    <w:abstractNumId w:val="9"/>
  </w:num>
  <w:num w:numId="5" w16cid:durableId="2027556392">
    <w:abstractNumId w:val="0"/>
  </w:num>
  <w:num w:numId="6" w16cid:durableId="1745295730">
    <w:abstractNumId w:val="7"/>
  </w:num>
  <w:num w:numId="7" w16cid:durableId="1900438220">
    <w:abstractNumId w:val="14"/>
  </w:num>
  <w:num w:numId="8" w16cid:durableId="741802071">
    <w:abstractNumId w:val="8"/>
  </w:num>
  <w:num w:numId="9" w16cid:durableId="1621378707">
    <w:abstractNumId w:val="12"/>
  </w:num>
  <w:num w:numId="10" w16cid:durableId="2047872769">
    <w:abstractNumId w:val="13"/>
  </w:num>
  <w:num w:numId="11" w16cid:durableId="923027205">
    <w:abstractNumId w:val="6"/>
  </w:num>
  <w:num w:numId="12" w16cid:durableId="238944643">
    <w:abstractNumId w:val="11"/>
  </w:num>
  <w:num w:numId="13" w16cid:durableId="1718122596">
    <w:abstractNumId w:val="4"/>
  </w:num>
  <w:num w:numId="14" w16cid:durableId="17592560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1281742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A43"/>
    <w:rsid w:val="00000A88"/>
    <w:rsid w:val="00001838"/>
    <w:rsid w:val="00005B03"/>
    <w:rsid w:val="0000758E"/>
    <w:rsid w:val="0000769B"/>
    <w:rsid w:val="00007D7E"/>
    <w:rsid w:val="000100F9"/>
    <w:rsid w:val="0001015C"/>
    <w:rsid w:val="0001143F"/>
    <w:rsid w:val="00013570"/>
    <w:rsid w:val="0001411E"/>
    <w:rsid w:val="000175CB"/>
    <w:rsid w:val="00017840"/>
    <w:rsid w:val="000205CA"/>
    <w:rsid w:val="00022AF6"/>
    <w:rsid w:val="00022D90"/>
    <w:rsid w:val="00027479"/>
    <w:rsid w:val="00027D50"/>
    <w:rsid w:val="00032965"/>
    <w:rsid w:val="00034F06"/>
    <w:rsid w:val="00035851"/>
    <w:rsid w:val="00036275"/>
    <w:rsid w:val="000366AF"/>
    <w:rsid w:val="00036868"/>
    <w:rsid w:val="000437C0"/>
    <w:rsid w:val="00044150"/>
    <w:rsid w:val="00054DC0"/>
    <w:rsid w:val="00055907"/>
    <w:rsid w:val="00060DCE"/>
    <w:rsid w:val="000619BB"/>
    <w:rsid w:val="0006249C"/>
    <w:rsid w:val="000626E7"/>
    <w:rsid w:val="000629FE"/>
    <w:rsid w:val="000665CF"/>
    <w:rsid w:val="00072DA3"/>
    <w:rsid w:val="00073969"/>
    <w:rsid w:val="00075DB1"/>
    <w:rsid w:val="00076D3A"/>
    <w:rsid w:val="00077FE1"/>
    <w:rsid w:val="000802B3"/>
    <w:rsid w:val="000831FC"/>
    <w:rsid w:val="0008358B"/>
    <w:rsid w:val="0008496C"/>
    <w:rsid w:val="00085425"/>
    <w:rsid w:val="00086971"/>
    <w:rsid w:val="00086FAC"/>
    <w:rsid w:val="000921EF"/>
    <w:rsid w:val="00092521"/>
    <w:rsid w:val="00092750"/>
    <w:rsid w:val="000946D0"/>
    <w:rsid w:val="0009472B"/>
    <w:rsid w:val="000976B6"/>
    <w:rsid w:val="000A0E8E"/>
    <w:rsid w:val="000A24FF"/>
    <w:rsid w:val="000A5155"/>
    <w:rsid w:val="000A69AE"/>
    <w:rsid w:val="000A767F"/>
    <w:rsid w:val="000A7C07"/>
    <w:rsid w:val="000B095A"/>
    <w:rsid w:val="000B2443"/>
    <w:rsid w:val="000B277A"/>
    <w:rsid w:val="000B2A39"/>
    <w:rsid w:val="000B2F54"/>
    <w:rsid w:val="000B2FB4"/>
    <w:rsid w:val="000B6607"/>
    <w:rsid w:val="000C4495"/>
    <w:rsid w:val="000C5AFA"/>
    <w:rsid w:val="000C5B53"/>
    <w:rsid w:val="000C5F9A"/>
    <w:rsid w:val="000C6E9E"/>
    <w:rsid w:val="000C7F6B"/>
    <w:rsid w:val="000D1841"/>
    <w:rsid w:val="000D1F46"/>
    <w:rsid w:val="000D3EDA"/>
    <w:rsid w:val="000D6DF2"/>
    <w:rsid w:val="000D7FC7"/>
    <w:rsid w:val="000E171B"/>
    <w:rsid w:val="000E1D46"/>
    <w:rsid w:val="000E255B"/>
    <w:rsid w:val="000E259D"/>
    <w:rsid w:val="000E2B27"/>
    <w:rsid w:val="000E3B1D"/>
    <w:rsid w:val="000E5019"/>
    <w:rsid w:val="000E670F"/>
    <w:rsid w:val="000E6CD3"/>
    <w:rsid w:val="000E79C4"/>
    <w:rsid w:val="000F2B3C"/>
    <w:rsid w:val="000F30A3"/>
    <w:rsid w:val="000F3252"/>
    <w:rsid w:val="000F73B3"/>
    <w:rsid w:val="000F7674"/>
    <w:rsid w:val="00100D90"/>
    <w:rsid w:val="001016B9"/>
    <w:rsid w:val="001017A6"/>
    <w:rsid w:val="001025D7"/>
    <w:rsid w:val="00103163"/>
    <w:rsid w:val="001041C8"/>
    <w:rsid w:val="00104360"/>
    <w:rsid w:val="00105173"/>
    <w:rsid w:val="001071A8"/>
    <w:rsid w:val="00110EA5"/>
    <w:rsid w:val="0011179F"/>
    <w:rsid w:val="0011273F"/>
    <w:rsid w:val="00113641"/>
    <w:rsid w:val="001136F6"/>
    <w:rsid w:val="00114910"/>
    <w:rsid w:val="001149E6"/>
    <w:rsid w:val="00114BB8"/>
    <w:rsid w:val="00115550"/>
    <w:rsid w:val="00116F61"/>
    <w:rsid w:val="00120313"/>
    <w:rsid w:val="001205FB"/>
    <w:rsid w:val="001206DD"/>
    <w:rsid w:val="001210D5"/>
    <w:rsid w:val="00121D29"/>
    <w:rsid w:val="0012288A"/>
    <w:rsid w:val="00122DB9"/>
    <w:rsid w:val="00123096"/>
    <w:rsid w:val="00125833"/>
    <w:rsid w:val="00130DF4"/>
    <w:rsid w:val="00132AB8"/>
    <w:rsid w:val="001337EA"/>
    <w:rsid w:val="00133C0B"/>
    <w:rsid w:val="001345AD"/>
    <w:rsid w:val="0014177E"/>
    <w:rsid w:val="0014189C"/>
    <w:rsid w:val="001431ED"/>
    <w:rsid w:val="00143F17"/>
    <w:rsid w:val="00144085"/>
    <w:rsid w:val="001445B6"/>
    <w:rsid w:val="0014604B"/>
    <w:rsid w:val="001465C2"/>
    <w:rsid w:val="00146D29"/>
    <w:rsid w:val="00152A54"/>
    <w:rsid w:val="0015424D"/>
    <w:rsid w:val="0016351C"/>
    <w:rsid w:val="00165270"/>
    <w:rsid w:val="0016618C"/>
    <w:rsid w:val="00170578"/>
    <w:rsid w:val="00172144"/>
    <w:rsid w:val="001731CF"/>
    <w:rsid w:val="00176325"/>
    <w:rsid w:val="00180062"/>
    <w:rsid w:val="00180965"/>
    <w:rsid w:val="00183B15"/>
    <w:rsid w:val="001854B9"/>
    <w:rsid w:val="00185742"/>
    <w:rsid w:val="00185F01"/>
    <w:rsid w:val="00186748"/>
    <w:rsid w:val="00187345"/>
    <w:rsid w:val="00192A5C"/>
    <w:rsid w:val="00192AFF"/>
    <w:rsid w:val="001941F1"/>
    <w:rsid w:val="00194D86"/>
    <w:rsid w:val="00195FD4"/>
    <w:rsid w:val="00196413"/>
    <w:rsid w:val="00197723"/>
    <w:rsid w:val="001A1F75"/>
    <w:rsid w:val="001A3643"/>
    <w:rsid w:val="001A39C5"/>
    <w:rsid w:val="001A4693"/>
    <w:rsid w:val="001A5166"/>
    <w:rsid w:val="001A557A"/>
    <w:rsid w:val="001A71B3"/>
    <w:rsid w:val="001A7A78"/>
    <w:rsid w:val="001B187B"/>
    <w:rsid w:val="001B3DAD"/>
    <w:rsid w:val="001B77C3"/>
    <w:rsid w:val="001B79F9"/>
    <w:rsid w:val="001C23BB"/>
    <w:rsid w:val="001C2889"/>
    <w:rsid w:val="001C53BB"/>
    <w:rsid w:val="001C5415"/>
    <w:rsid w:val="001C6C83"/>
    <w:rsid w:val="001C7A1B"/>
    <w:rsid w:val="001C7FE4"/>
    <w:rsid w:val="001D109D"/>
    <w:rsid w:val="001D3858"/>
    <w:rsid w:val="001D4B79"/>
    <w:rsid w:val="001D5300"/>
    <w:rsid w:val="001D5DC0"/>
    <w:rsid w:val="001D666B"/>
    <w:rsid w:val="001D68CC"/>
    <w:rsid w:val="001D7A07"/>
    <w:rsid w:val="001E1DDC"/>
    <w:rsid w:val="001E3429"/>
    <w:rsid w:val="001E6399"/>
    <w:rsid w:val="001F1363"/>
    <w:rsid w:val="001F1D6D"/>
    <w:rsid w:val="001F3369"/>
    <w:rsid w:val="001F456A"/>
    <w:rsid w:val="00200139"/>
    <w:rsid w:val="002008ED"/>
    <w:rsid w:val="00201534"/>
    <w:rsid w:val="00201664"/>
    <w:rsid w:val="00203D33"/>
    <w:rsid w:val="00204708"/>
    <w:rsid w:val="002048C3"/>
    <w:rsid w:val="00205F1F"/>
    <w:rsid w:val="00206471"/>
    <w:rsid w:val="00211987"/>
    <w:rsid w:val="0021276D"/>
    <w:rsid w:val="002137C7"/>
    <w:rsid w:val="00214EFA"/>
    <w:rsid w:val="0021550C"/>
    <w:rsid w:val="0021579B"/>
    <w:rsid w:val="0021663F"/>
    <w:rsid w:val="00217BA5"/>
    <w:rsid w:val="00220B59"/>
    <w:rsid w:val="00222E30"/>
    <w:rsid w:val="00222EE3"/>
    <w:rsid w:val="00223147"/>
    <w:rsid w:val="002242C6"/>
    <w:rsid w:val="0022499F"/>
    <w:rsid w:val="002259B3"/>
    <w:rsid w:val="002261E0"/>
    <w:rsid w:val="002268BD"/>
    <w:rsid w:val="002270D9"/>
    <w:rsid w:val="00230741"/>
    <w:rsid w:val="0023204A"/>
    <w:rsid w:val="002325B2"/>
    <w:rsid w:val="00233699"/>
    <w:rsid w:val="00234411"/>
    <w:rsid w:val="002344B8"/>
    <w:rsid w:val="0023489F"/>
    <w:rsid w:val="002348DA"/>
    <w:rsid w:val="00237E66"/>
    <w:rsid w:val="002424B2"/>
    <w:rsid w:val="002428CD"/>
    <w:rsid w:val="00244470"/>
    <w:rsid w:val="00244BD1"/>
    <w:rsid w:val="00246473"/>
    <w:rsid w:val="002476E5"/>
    <w:rsid w:val="00250F4D"/>
    <w:rsid w:val="00252BEA"/>
    <w:rsid w:val="00255DA1"/>
    <w:rsid w:val="0025678A"/>
    <w:rsid w:val="002573BB"/>
    <w:rsid w:val="0026018B"/>
    <w:rsid w:val="00261FD9"/>
    <w:rsid w:val="00262EA0"/>
    <w:rsid w:val="00263B45"/>
    <w:rsid w:val="002650B6"/>
    <w:rsid w:val="00265C5A"/>
    <w:rsid w:val="00266A3E"/>
    <w:rsid w:val="00267752"/>
    <w:rsid w:val="00270FC8"/>
    <w:rsid w:val="00271655"/>
    <w:rsid w:val="00271672"/>
    <w:rsid w:val="002765EE"/>
    <w:rsid w:val="0028081F"/>
    <w:rsid w:val="00282F55"/>
    <w:rsid w:val="002843D4"/>
    <w:rsid w:val="0028519D"/>
    <w:rsid w:val="00285229"/>
    <w:rsid w:val="0028703C"/>
    <w:rsid w:val="002913BE"/>
    <w:rsid w:val="002919E0"/>
    <w:rsid w:val="002919F1"/>
    <w:rsid w:val="00296219"/>
    <w:rsid w:val="00296770"/>
    <w:rsid w:val="0029710E"/>
    <w:rsid w:val="002A0276"/>
    <w:rsid w:val="002A1D42"/>
    <w:rsid w:val="002A3AD6"/>
    <w:rsid w:val="002A3CCB"/>
    <w:rsid w:val="002A423F"/>
    <w:rsid w:val="002A5766"/>
    <w:rsid w:val="002A6F91"/>
    <w:rsid w:val="002A70C0"/>
    <w:rsid w:val="002B14DB"/>
    <w:rsid w:val="002B176E"/>
    <w:rsid w:val="002B1A7B"/>
    <w:rsid w:val="002B215F"/>
    <w:rsid w:val="002B2B7F"/>
    <w:rsid w:val="002B30FE"/>
    <w:rsid w:val="002B35A9"/>
    <w:rsid w:val="002B36A3"/>
    <w:rsid w:val="002B4686"/>
    <w:rsid w:val="002B520D"/>
    <w:rsid w:val="002B56A7"/>
    <w:rsid w:val="002B5DF1"/>
    <w:rsid w:val="002B7712"/>
    <w:rsid w:val="002B7E7B"/>
    <w:rsid w:val="002C14BE"/>
    <w:rsid w:val="002C1CDB"/>
    <w:rsid w:val="002C32F7"/>
    <w:rsid w:val="002C3446"/>
    <w:rsid w:val="002C5353"/>
    <w:rsid w:val="002C769C"/>
    <w:rsid w:val="002C79BA"/>
    <w:rsid w:val="002C7D90"/>
    <w:rsid w:val="002D0B07"/>
    <w:rsid w:val="002D0C23"/>
    <w:rsid w:val="002D1B87"/>
    <w:rsid w:val="002D382F"/>
    <w:rsid w:val="002D5265"/>
    <w:rsid w:val="002D5DAA"/>
    <w:rsid w:val="002D6858"/>
    <w:rsid w:val="002D726C"/>
    <w:rsid w:val="002D777D"/>
    <w:rsid w:val="002D7A1C"/>
    <w:rsid w:val="002E019A"/>
    <w:rsid w:val="002E1A2A"/>
    <w:rsid w:val="002E1E65"/>
    <w:rsid w:val="002E3D87"/>
    <w:rsid w:val="002E4612"/>
    <w:rsid w:val="002E5084"/>
    <w:rsid w:val="002F2D4A"/>
    <w:rsid w:val="002F430A"/>
    <w:rsid w:val="002F4897"/>
    <w:rsid w:val="002F4F08"/>
    <w:rsid w:val="002F5321"/>
    <w:rsid w:val="002F641F"/>
    <w:rsid w:val="002F6579"/>
    <w:rsid w:val="00300D45"/>
    <w:rsid w:val="003065D6"/>
    <w:rsid w:val="003069D4"/>
    <w:rsid w:val="00306B41"/>
    <w:rsid w:val="003115CB"/>
    <w:rsid w:val="003116F3"/>
    <w:rsid w:val="00311ACC"/>
    <w:rsid w:val="003142AE"/>
    <w:rsid w:val="003142C3"/>
    <w:rsid w:val="0031478C"/>
    <w:rsid w:val="00314E7E"/>
    <w:rsid w:val="00315C38"/>
    <w:rsid w:val="00317250"/>
    <w:rsid w:val="003177FB"/>
    <w:rsid w:val="00317C62"/>
    <w:rsid w:val="003213DD"/>
    <w:rsid w:val="00321967"/>
    <w:rsid w:val="00323FAA"/>
    <w:rsid w:val="0032526A"/>
    <w:rsid w:val="00325B53"/>
    <w:rsid w:val="00330805"/>
    <w:rsid w:val="00331B99"/>
    <w:rsid w:val="00332FC5"/>
    <w:rsid w:val="00335869"/>
    <w:rsid w:val="00336493"/>
    <w:rsid w:val="00336D2A"/>
    <w:rsid w:val="00337DDB"/>
    <w:rsid w:val="00337E20"/>
    <w:rsid w:val="00341DE6"/>
    <w:rsid w:val="00347721"/>
    <w:rsid w:val="00350FF6"/>
    <w:rsid w:val="003519F1"/>
    <w:rsid w:val="0035288A"/>
    <w:rsid w:val="003537B1"/>
    <w:rsid w:val="00354DA4"/>
    <w:rsid w:val="00355E16"/>
    <w:rsid w:val="003569CE"/>
    <w:rsid w:val="00356B51"/>
    <w:rsid w:val="00362AB8"/>
    <w:rsid w:val="0036302A"/>
    <w:rsid w:val="0036303A"/>
    <w:rsid w:val="003639EE"/>
    <w:rsid w:val="00365453"/>
    <w:rsid w:val="003657B0"/>
    <w:rsid w:val="00366BE6"/>
    <w:rsid w:val="003700AA"/>
    <w:rsid w:val="00371519"/>
    <w:rsid w:val="003719EC"/>
    <w:rsid w:val="00371F2D"/>
    <w:rsid w:val="003729F8"/>
    <w:rsid w:val="00375226"/>
    <w:rsid w:val="00377497"/>
    <w:rsid w:val="00377EAB"/>
    <w:rsid w:val="00381227"/>
    <w:rsid w:val="00381E18"/>
    <w:rsid w:val="00382565"/>
    <w:rsid w:val="00390263"/>
    <w:rsid w:val="00391140"/>
    <w:rsid w:val="00391621"/>
    <w:rsid w:val="00392585"/>
    <w:rsid w:val="0039311C"/>
    <w:rsid w:val="00393C45"/>
    <w:rsid w:val="00393CE6"/>
    <w:rsid w:val="00393F16"/>
    <w:rsid w:val="00395204"/>
    <w:rsid w:val="003955D1"/>
    <w:rsid w:val="0039581A"/>
    <w:rsid w:val="003968C5"/>
    <w:rsid w:val="00397968"/>
    <w:rsid w:val="003A17E2"/>
    <w:rsid w:val="003A38AD"/>
    <w:rsid w:val="003A6095"/>
    <w:rsid w:val="003A6188"/>
    <w:rsid w:val="003A6F11"/>
    <w:rsid w:val="003A7990"/>
    <w:rsid w:val="003B00C0"/>
    <w:rsid w:val="003B0676"/>
    <w:rsid w:val="003B0A23"/>
    <w:rsid w:val="003B1A17"/>
    <w:rsid w:val="003B42A0"/>
    <w:rsid w:val="003B4F65"/>
    <w:rsid w:val="003B5C89"/>
    <w:rsid w:val="003C2324"/>
    <w:rsid w:val="003C2A44"/>
    <w:rsid w:val="003C3C0C"/>
    <w:rsid w:val="003C4639"/>
    <w:rsid w:val="003C48F9"/>
    <w:rsid w:val="003C4D68"/>
    <w:rsid w:val="003C55BE"/>
    <w:rsid w:val="003C6D40"/>
    <w:rsid w:val="003C740F"/>
    <w:rsid w:val="003C7DDC"/>
    <w:rsid w:val="003D0587"/>
    <w:rsid w:val="003D0AD3"/>
    <w:rsid w:val="003D1921"/>
    <w:rsid w:val="003D35F9"/>
    <w:rsid w:val="003D4B58"/>
    <w:rsid w:val="003D5D0D"/>
    <w:rsid w:val="003D641E"/>
    <w:rsid w:val="003D64F0"/>
    <w:rsid w:val="003D7E13"/>
    <w:rsid w:val="003E01A8"/>
    <w:rsid w:val="003E1BD2"/>
    <w:rsid w:val="003E1ED4"/>
    <w:rsid w:val="003E276E"/>
    <w:rsid w:val="003E33A6"/>
    <w:rsid w:val="003E4019"/>
    <w:rsid w:val="003E547A"/>
    <w:rsid w:val="003E5CED"/>
    <w:rsid w:val="003E7C25"/>
    <w:rsid w:val="003F00BA"/>
    <w:rsid w:val="003F3210"/>
    <w:rsid w:val="00400748"/>
    <w:rsid w:val="00400E33"/>
    <w:rsid w:val="00401D23"/>
    <w:rsid w:val="004023F7"/>
    <w:rsid w:val="00403C37"/>
    <w:rsid w:val="00403C88"/>
    <w:rsid w:val="0040484E"/>
    <w:rsid w:val="00405A79"/>
    <w:rsid w:val="00406A51"/>
    <w:rsid w:val="00406EA6"/>
    <w:rsid w:val="004102DE"/>
    <w:rsid w:val="004126B3"/>
    <w:rsid w:val="004131A3"/>
    <w:rsid w:val="00413671"/>
    <w:rsid w:val="00415C42"/>
    <w:rsid w:val="004209A8"/>
    <w:rsid w:val="00421790"/>
    <w:rsid w:val="004253A7"/>
    <w:rsid w:val="004258F5"/>
    <w:rsid w:val="00430103"/>
    <w:rsid w:val="004308C8"/>
    <w:rsid w:val="00432F23"/>
    <w:rsid w:val="004331DD"/>
    <w:rsid w:val="00434193"/>
    <w:rsid w:val="00434B43"/>
    <w:rsid w:val="004364B5"/>
    <w:rsid w:val="00437DBA"/>
    <w:rsid w:val="0044076E"/>
    <w:rsid w:val="00441934"/>
    <w:rsid w:val="00442B96"/>
    <w:rsid w:val="00443CEA"/>
    <w:rsid w:val="00443FFD"/>
    <w:rsid w:val="00444B6B"/>
    <w:rsid w:val="00447619"/>
    <w:rsid w:val="00450074"/>
    <w:rsid w:val="004511B3"/>
    <w:rsid w:val="0045348C"/>
    <w:rsid w:val="00455C7A"/>
    <w:rsid w:val="004568E0"/>
    <w:rsid w:val="0045697E"/>
    <w:rsid w:val="0046030D"/>
    <w:rsid w:val="00460E16"/>
    <w:rsid w:val="004611CF"/>
    <w:rsid w:val="004631E1"/>
    <w:rsid w:val="0046344D"/>
    <w:rsid w:val="0046447E"/>
    <w:rsid w:val="004654E7"/>
    <w:rsid w:val="004666B5"/>
    <w:rsid w:val="004704FF"/>
    <w:rsid w:val="004721BD"/>
    <w:rsid w:val="004724AC"/>
    <w:rsid w:val="0047276C"/>
    <w:rsid w:val="004735F1"/>
    <w:rsid w:val="00474B8A"/>
    <w:rsid w:val="00480FD4"/>
    <w:rsid w:val="00482C85"/>
    <w:rsid w:val="004868B3"/>
    <w:rsid w:val="00490C87"/>
    <w:rsid w:val="00490FA4"/>
    <w:rsid w:val="00491591"/>
    <w:rsid w:val="00492E33"/>
    <w:rsid w:val="004931B7"/>
    <w:rsid w:val="004949EA"/>
    <w:rsid w:val="00496CE4"/>
    <w:rsid w:val="00496F05"/>
    <w:rsid w:val="00497CB0"/>
    <w:rsid w:val="004A138B"/>
    <w:rsid w:val="004A401C"/>
    <w:rsid w:val="004A515A"/>
    <w:rsid w:val="004A5222"/>
    <w:rsid w:val="004A587C"/>
    <w:rsid w:val="004A74A8"/>
    <w:rsid w:val="004B0301"/>
    <w:rsid w:val="004B08A8"/>
    <w:rsid w:val="004B0998"/>
    <w:rsid w:val="004B2550"/>
    <w:rsid w:val="004B347C"/>
    <w:rsid w:val="004B5B7E"/>
    <w:rsid w:val="004B7702"/>
    <w:rsid w:val="004B7FF7"/>
    <w:rsid w:val="004C054F"/>
    <w:rsid w:val="004C0808"/>
    <w:rsid w:val="004C0AEA"/>
    <w:rsid w:val="004C0D64"/>
    <w:rsid w:val="004C1360"/>
    <w:rsid w:val="004C2270"/>
    <w:rsid w:val="004C5897"/>
    <w:rsid w:val="004C5CB4"/>
    <w:rsid w:val="004D516D"/>
    <w:rsid w:val="004D734C"/>
    <w:rsid w:val="004E1568"/>
    <w:rsid w:val="004E3B17"/>
    <w:rsid w:val="004E3EC6"/>
    <w:rsid w:val="004E4ADD"/>
    <w:rsid w:val="004E5204"/>
    <w:rsid w:val="004E68FC"/>
    <w:rsid w:val="004E7715"/>
    <w:rsid w:val="004E7E73"/>
    <w:rsid w:val="004E7EB0"/>
    <w:rsid w:val="004F0262"/>
    <w:rsid w:val="004F0E98"/>
    <w:rsid w:val="004F1E4C"/>
    <w:rsid w:val="004F214B"/>
    <w:rsid w:val="004F5A95"/>
    <w:rsid w:val="004F66EE"/>
    <w:rsid w:val="004F7113"/>
    <w:rsid w:val="00504A3A"/>
    <w:rsid w:val="00504D4D"/>
    <w:rsid w:val="005057BE"/>
    <w:rsid w:val="00505E7E"/>
    <w:rsid w:val="005061F5"/>
    <w:rsid w:val="005062B6"/>
    <w:rsid w:val="0051135B"/>
    <w:rsid w:val="005145DD"/>
    <w:rsid w:val="00514C3A"/>
    <w:rsid w:val="00517328"/>
    <w:rsid w:val="00517A84"/>
    <w:rsid w:val="00517F5F"/>
    <w:rsid w:val="0052068D"/>
    <w:rsid w:val="00520FFF"/>
    <w:rsid w:val="005211C2"/>
    <w:rsid w:val="00521DEC"/>
    <w:rsid w:val="00521F90"/>
    <w:rsid w:val="00522384"/>
    <w:rsid w:val="0052364F"/>
    <w:rsid w:val="00525DB8"/>
    <w:rsid w:val="00526F6D"/>
    <w:rsid w:val="005271BA"/>
    <w:rsid w:val="005274B7"/>
    <w:rsid w:val="00534277"/>
    <w:rsid w:val="00535C34"/>
    <w:rsid w:val="00535F17"/>
    <w:rsid w:val="00540A1A"/>
    <w:rsid w:val="00542CA5"/>
    <w:rsid w:val="00544576"/>
    <w:rsid w:val="0054548E"/>
    <w:rsid w:val="00545F98"/>
    <w:rsid w:val="005463B7"/>
    <w:rsid w:val="0055155D"/>
    <w:rsid w:val="0055196A"/>
    <w:rsid w:val="00551F9E"/>
    <w:rsid w:val="00552A0D"/>
    <w:rsid w:val="00553900"/>
    <w:rsid w:val="00555CC2"/>
    <w:rsid w:val="00556596"/>
    <w:rsid w:val="0055727F"/>
    <w:rsid w:val="00557780"/>
    <w:rsid w:val="00560BCC"/>
    <w:rsid w:val="005629CB"/>
    <w:rsid w:val="00563BC0"/>
    <w:rsid w:val="00563DE4"/>
    <w:rsid w:val="00564128"/>
    <w:rsid w:val="00565DF8"/>
    <w:rsid w:val="00566D0C"/>
    <w:rsid w:val="00567904"/>
    <w:rsid w:val="005733C4"/>
    <w:rsid w:val="00574742"/>
    <w:rsid w:val="00574B31"/>
    <w:rsid w:val="005750A9"/>
    <w:rsid w:val="005750B5"/>
    <w:rsid w:val="005759FE"/>
    <w:rsid w:val="00575C21"/>
    <w:rsid w:val="005763A7"/>
    <w:rsid w:val="005804AB"/>
    <w:rsid w:val="00582C04"/>
    <w:rsid w:val="00583D37"/>
    <w:rsid w:val="00583F35"/>
    <w:rsid w:val="00584081"/>
    <w:rsid w:val="00584C6F"/>
    <w:rsid w:val="00585FE4"/>
    <w:rsid w:val="00590F8A"/>
    <w:rsid w:val="00591296"/>
    <w:rsid w:val="00591993"/>
    <w:rsid w:val="00594F78"/>
    <w:rsid w:val="005955B4"/>
    <w:rsid w:val="0059687B"/>
    <w:rsid w:val="00596C6B"/>
    <w:rsid w:val="00596E54"/>
    <w:rsid w:val="00597346"/>
    <w:rsid w:val="005A08DE"/>
    <w:rsid w:val="005A24D2"/>
    <w:rsid w:val="005A31B1"/>
    <w:rsid w:val="005A3749"/>
    <w:rsid w:val="005A3A05"/>
    <w:rsid w:val="005A58F6"/>
    <w:rsid w:val="005B0C49"/>
    <w:rsid w:val="005B11BD"/>
    <w:rsid w:val="005B1DF1"/>
    <w:rsid w:val="005B535F"/>
    <w:rsid w:val="005B6591"/>
    <w:rsid w:val="005B7395"/>
    <w:rsid w:val="005B7F9B"/>
    <w:rsid w:val="005C0E24"/>
    <w:rsid w:val="005C5E11"/>
    <w:rsid w:val="005D020F"/>
    <w:rsid w:val="005D0699"/>
    <w:rsid w:val="005D06E1"/>
    <w:rsid w:val="005D0FB3"/>
    <w:rsid w:val="005D1030"/>
    <w:rsid w:val="005D2463"/>
    <w:rsid w:val="005D30D2"/>
    <w:rsid w:val="005D3909"/>
    <w:rsid w:val="005D3BE3"/>
    <w:rsid w:val="005D40FF"/>
    <w:rsid w:val="005D48DE"/>
    <w:rsid w:val="005D5285"/>
    <w:rsid w:val="005D60AE"/>
    <w:rsid w:val="005D73FD"/>
    <w:rsid w:val="005E1960"/>
    <w:rsid w:val="005E538B"/>
    <w:rsid w:val="005E6488"/>
    <w:rsid w:val="005E664F"/>
    <w:rsid w:val="005E7146"/>
    <w:rsid w:val="005F196A"/>
    <w:rsid w:val="005F1E3C"/>
    <w:rsid w:val="005F1FF5"/>
    <w:rsid w:val="005F2FAD"/>
    <w:rsid w:val="005F3086"/>
    <w:rsid w:val="005F4851"/>
    <w:rsid w:val="005F5E13"/>
    <w:rsid w:val="005F75BE"/>
    <w:rsid w:val="0060014E"/>
    <w:rsid w:val="00600791"/>
    <w:rsid w:val="0060127B"/>
    <w:rsid w:val="00601993"/>
    <w:rsid w:val="00602861"/>
    <w:rsid w:val="00604CEA"/>
    <w:rsid w:val="00611330"/>
    <w:rsid w:val="00615233"/>
    <w:rsid w:val="006166F3"/>
    <w:rsid w:val="00617EF6"/>
    <w:rsid w:val="0062002C"/>
    <w:rsid w:val="0062024B"/>
    <w:rsid w:val="0062038B"/>
    <w:rsid w:val="00620A94"/>
    <w:rsid w:val="00621822"/>
    <w:rsid w:val="006249B3"/>
    <w:rsid w:val="00625AAF"/>
    <w:rsid w:val="0062756D"/>
    <w:rsid w:val="006275D4"/>
    <w:rsid w:val="00627672"/>
    <w:rsid w:val="00627EA5"/>
    <w:rsid w:val="00632F7D"/>
    <w:rsid w:val="00634E98"/>
    <w:rsid w:val="0063590B"/>
    <w:rsid w:val="0063774A"/>
    <w:rsid w:val="0064061E"/>
    <w:rsid w:val="006418D0"/>
    <w:rsid w:val="00641DF8"/>
    <w:rsid w:val="0064489B"/>
    <w:rsid w:val="0064553E"/>
    <w:rsid w:val="00646C49"/>
    <w:rsid w:val="006470FB"/>
    <w:rsid w:val="006525F3"/>
    <w:rsid w:val="00652BC1"/>
    <w:rsid w:val="00652FDA"/>
    <w:rsid w:val="00654047"/>
    <w:rsid w:val="00662061"/>
    <w:rsid w:val="006620A3"/>
    <w:rsid w:val="00663268"/>
    <w:rsid w:val="006637D0"/>
    <w:rsid w:val="00664570"/>
    <w:rsid w:val="00664777"/>
    <w:rsid w:val="00664D69"/>
    <w:rsid w:val="00665191"/>
    <w:rsid w:val="00666A1B"/>
    <w:rsid w:val="0066736C"/>
    <w:rsid w:val="006678B0"/>
    <w:rsid w:val="00667C64"/>
    <w:rsid w:val="0067021D"/>
    <w:rsid w:val="00672B58"/>
    <w:rsid w:val="00674450"/>
    <w:rsid w:val="006746F9"/>
    <w:rsid w:val="00675898"/>
    <w:rsid w:val="00676AFB"/>
    <w:rsid w:val="0067753D"/>
    <w:rsid w:val="00680F69"/>
    <w:rsid w:val="00682D43"/>
    <w:rsid w:val="00683145"/>
    <w:rsid w:val="00683B78"/>
    <w:rsid w:val="00686933"/>
    <w:rsid w:val="0068704D"/>
    <w:rsid w:val="006904A4"/>
    <w:rsid w:val="00690890"/>
    <w:rsid w:val="00690898"/>
    <w:rsid w:val="006912CC"/>
    <w:rsid w:val="006916BD"/>
    <w:rsid w:val="00692D29"/>
    <w:rsid w:val="006930F9"/>
    <w:rsid w:val="00693B9B"/>
    <w:rsid w:val="00693DE1"/>
    <w:rsid w:val="00696702"/>
    <w:rsid w:val="0069671E"/>
    <w:rsid w:val="00697A6F"/>
    <w:rsid w:val="006A0451"/>
    <w:rsid w:val="006A4AC1"/>
    <w:rsid w:val="006A7557"/>
    <w:rsid w:val="006A764A"/>
    <w:rsid w:val="006A77EA"/>
    <w:rsid w:val="006A7CBB"/>
    <w:rsid w:val="006A7D37"/>
    <w:rsid w:val="006B1E10"/>
    <w:rsid w:val="006B1F72"/>
    <w:rsid w:val="006B21CC"/>
    <w:rsid w:val="006B2A17"/>
    <w:rsid w:val="006B34EE"/>
    <w:rsid w:val="006C18CE"/>
    <w:rsid w:val="006C352A"/>
    <w:rsid w:val="006C5242"/>
    <w:rsid w:val="006D0713"/>
    <w:rsid w:val="006D4A1E"/>
    <w:rsid w:val="006D68F3"/>
    <w:rsid w:val="006D6BB9"/>
    <w:rsid w:val="006D73CA"/>
    <w:rsid w:val="006D77F2"/>
    <w:rsid w:val="006D7A8F"/>
    <w:rsid w:val="006D7F64"/>
    <w:rsid w:val="006E090A"/>
    <w:rsid w:val="006E301C"/>
    <w:rsid w:val="006E31F8"/>
    <w:rsid w:val="006E339C"/>
    <w:rsid w:val="006E48A8"/>
    <w:rsid w:val="006E49F2"/>
    <w:rsid w:val="006E4F3F"/>
    <w:rsid w:val="006E5E9A"/>
    <w:rsid w:val="006F54A4"/>
    <w:rsid w:val="006F597A"/>
    <w:rsid w:val="006F5F73"/>
    <w:rsid w:val="006F6F87"/>
    <w:rsid w:val="00700D92"/>
    <w:rsid w:val="00703EB6"/>
    <w:rsid w:val="00704A6A"/>
    <w:rsid w:val="0070506E"/>
    <w:rsid w:val="007053D3"/>
    <w:rsid w:val="00710DCC"/>
    <w:rsid w:val="00711B9E"/>
    <w:rsid w:val="00712195"/>
    <w:rsid w:val="00712940"/>
    <w:rsid w:val="00712EE4"/>
    <w:rsid w:val="00713FD3"/>
    <w:rsid w:val="00714E34"/>
    <w:rsid w:val="0071514E"/>
    <w:rsid w:val="00716210"/>
    <w:rsid w:val="007163A0"/>
    <w:rsid w:val="0071707A"/>
    <w:rsid w:val="0072068B"/>
    <w:rsid w:val="00720E2F"/>
    <w:rsid w:val="00720F50"/>
    <w:rsid w:val="0072164E"/>
    <w:rsid w:val="007222F7"/>
    <w:rsid w:val="00723B12"/>
    <w:rsid w:val="00724B59"/>
    <w:rsid w:val="00724C4F"/>
    <w:rsid w:val="00726507"/>
    <w:rsid w:val="00731CEC"/>
    <w:rsid w:val="00733C70"/>
    <w:rsid w:val="00733E9C"/>
    <w:rsid w:val="00734145"/>
    <w:rsid w:val="0073425E"/>
    <w:rsid w:val="007351F6"/>
    <w:rsid w:val="00735A31"/>
    <w:rsid w:val="00736FCC"/>
    <w:rsid w:val="007370C6"/>
    <w:rsid w:val="00737A9F"/>
    <w:rsid w:val="007402A3"/>
    <w:rsid w:val="007419C8"/>
    <w:rsid w:val="007422EC"/>
    <w:rsid w:val="00742B27"/>
    <w:rsid w:val="00742B2F"/>
    <w:rsid w:val="00744BC7"/>
    <w:rsid w:val="00745200"/>
    <w:rsid w:val="00750094"/>
    <w:rsid w:val="00751AE9"/>
    <w:rsid w:val="00753E26"/>
    <w:rsid w:val="0075409F"/>
    <w:rsid w:val="007540D0"/>
    <w:rsid w:val="00755392"/>
    <w:rsid w:val="00755F5B"/>
    <w:rsid w:val="00761821"/>
    <w:rsid w:val="0076289D"/>
    <w:rsid w:val="007677D3"/>
    <w:rsid w:val="00770132"/>
    <w:rsid w:val="0077147B"/>
    <w:rsid w:val="00771761"/>
    <w:rsid w:val="007719CC"/>
    <w:rsid w:val="00771D5C"/>
    <w:rsid w:val="0077249D"/>
    <w:rsid w:val="00773A51"/>
    <w:rsid w:val="00774B70"/>
    <w:rsid w:val="0078000C"/>
    <w:rsid w:val="0078051D"/>
    <w:rsid w:val="00782C3D"/>
    <w:rsid w:val="0079271A"/>
    <w:rsid w:val="0079282F"/>
    <w:rsid w:val="007932A7"/>
    <w:rsid w:val="00793E8F"/>
    <w:rsid w:val="00794E18"/>
    <w:rsid w:val="0079607F"/>
    <w:rsid w:val="007A32A1"/>
    <w:rsid w:val="007A3359"/>
    <w:rsid w:val="007A4B4C"/>
    <w:rsid w:val="007A58F2"/>
    <w:rsid w:val="007A77C3"/>
    <w:rsid w:val="007A7FC2"/>
    <w:rsid w:val="007B5F31"/>
    <w:rsid w:val="007C0D07"/>
    <w:rsid w:val="007C11D4"/>
    <w:rsid w:val="007C1A2C"/>
    <w:rsid w:val="007C3E79"/>
    <w:rsid w:val="007C431F"/>
    <w:rsid w:val="007C4418"/>
    <w:rsid w:val="007C48C7"/>
    <w:rsid w:val="007C553C"/>
    <w:rsid w:val="007C574D"/>
    <w:rsid w:val="007C5B3C"/>
    <w:rsid w:val="007C6351"/>
    <w:rsid w:val="007D0428"/>
    <w:rsid w:val="007D0ABE"/>
    <w:rsid w:val="007D4099"/>
    <w:rsid w:val="007D4B46"/>
    <w:rsid w:val="007D670D"/>
    <w:rsid w:val="007D7BCF"/>
    <w:rsid w:val="007D7DC4"/>
    <w:rsid w:val="007E0FA2"/>
    <w:rsid w:val="007E279B"/>
    <w:rsid w:val="007E3E5D"/>
    <w:rsid w:val="007E75DA"/>
    <w:rsid w:val="007E799B"/>
    <w:rsid w:val="007E7AC1"/>
    <w:rsid w:val="007F0DC3"/>
    <w:rsid w:val="007F0E6E"/>
    <w:rsid w:val="007F2BCD"/>
    <w:rsid w:val="007F3A0D"/>
    <w:rsid w:val="007F3E59"/>
    <w:rsid w:val="007F4374"/>
    <w:rsid w:val="007F4F77"/>
    <w:rsid w:val="007F616C"/>
    <w:rsid w:val="007F7B23"/>
    <w:rsid w:val="007F7B50"/>
    <w:rsid w:val="008045AC"/>
    <w:rsid w:val="008079C3"/>
    <w:rsid w:val="008106AC"/>
    <w:rsid w:val="00812CE4"/>
    <w:rsid w:val="008145EF"/>
    <w:rsid w:val="008159B6"/>
    <w:rsid w:val="008167E4"/>
    <w:rsid w:val="00820CD1"/>
    <w:rsid w:val="00820DB4"/>
    <w:rsid w:val="00821E77"/>
    <w:rsid w:val="00823D7F"/>
    <w:rsid w:val="00825D1E"/>
    <w:rsid w:val="00825E2E"/>
    <w:rsid w:val="00826D27"/>
    <w:rsid w:val="0082731A"/>
    <w:rsid w:val="00827D26"/>
    <w:rsid w:val="00833C36"/>
    <w:rsid w:val="00833DC6"/>
    <w:rsid w:val="0083576A"/>
    <w:rsid w:val="00840D8E"/>
    <w:rsid w:val="00842A65"/>
    <w:rsid w:val="00842C11"/>
    <w:rsid w:val="008432A8"/>
    <w:rsid w:val="00844697"/>
    <w:rsid w:val="00844F4E"/>
    <w:rsid w:val="008456A7"/>
    <w:rsid w:val="00846CE7"/>
    <w:rsid w:val="00847D0F"/>
    <w:rsid w:val="008516D1"/>
    <w:rsid w:val="00851ABB"/>
    <w:rsid w:val="00852E2C"/>
    <w:rsid w:val="00853A3D"/>
    <w:rsid w:val="0085407D"/>
    <w:rsid w:val="008556C1"/>
    <w:rsid w:val="00855A33"/>
    <w:rsid w:val="0085662E"/>
    <w:rsid w:val="0085742D"/>
    <w:rsid w:val="008607B8"/>
    <w:rsid w:val="008613D4"/>
    <w:rsid w:val="00861B18"/>
    <w:rsid w:val="00861C1D"/>
    <w:rsid w:val="008620F7"/>
    <w:rsid w:val="008649C4"/>
    <w:rsid w:val="008659EE"/>
    <w:rsid w:val="00866FA8"/>
    <w:rsid w:val="00867A08"/>
    <w:rsid w:val="008700FE"/>
    <w:rsid w:val="00872543"/>
    <w:rsid w:val="00872C2A"/>
    <w:rsid w:val="0087335F"/>
    <w:rsid w:val="0087422E"/>
    <w:rsid w:val="00875003"/>
    <w:rsid w:val="00876833"/>
    <w:rsid w:val="00880186"/>
    <w:rsid w:val="00880D08"/>
    <w:rsid w:val="008819DA"/>
    <w:rsid w:val="00883C6C"/>
    <w:rsid w:val="00883EBC"/>
    <w:rsid w:val="008851E5"/>
    <w:rsid w:val="008870E7"/>
    <w:rsid w:val="00887303"/>
    <w:rsid w:val="00890251"/>
    <w:rsid w:val="00890710"/>
    <w:rsid w:val="00890E8E"/>
    <w:rsid w:val="00892AA2"/>
    <w:rsid w:val="00892AEC"/>
    <w:rsid w:val="008931D8"/>
    <w:rsid w:val="00893BF9"/>
    <w:rsid w:val="00894288"/>
    <w:rsid w:val="008948E0"/>
    <w:rsid w:val="00895694"/>
    <w:rsid w:val="00895815"/>
    <w:rsid w:val="00896088"/>
    <w:rsid w:val="00897C08"/>
    <w:rsid w:val="008A1448"/>
    <w:rsid w:val="008A22A3"/>
    <w:rsid w:val="008A24EC"/>
    <w:rsid w:val="008A5068"/>
    <w:rsid w:val="008A5C57"/>
    <w:rsid w:val="008A700C"/>
    <w:rsid w:val="008B4D0F"/>
    <w:rsid w:val="008C0230"/>
    <w:rsid w:val="008C13F3"/>
    <w:rsid w:val="008C16C0"/>
    <w:rsid w:val="008C1A1F"/>
    <w:rsid w:val="008C1D85"/>
    <w:rsid w:val="008C24FA"/>
    <w:rsid w:val="008C29C1"/>
    <w:rsid w:val="008C3D50"/>
    <w:rsid w:val="008C3F0B"/>
    <w:rsid w:val="008D1B46"/>
    <w:rsid w:val="008D2C30"/>
    <w:rsid w:val="008D3347"/>
    <w:rsid w:val="008D4A98"/>
    <w:rsid w:val="008D5EF5"/>
    <w:rsid w:val="008D65F2"/>
    <w:rsid w:val="008E2800"/>
    <w:rsid w:val="008E37AC"/>
    <w:rsid w:val="008E3C7B"/>
    <w:rsid w:val="008E5B58"/>
    <w:rsid w:val="008E7F14"/>
    <w:rsid w:val="008F09CA"/>
    <w:rsid w:val="008F0DDA"/>
    <w:rsid w:val="008F2D33"/>
    <w:rsid w:val="008F32F9"/>
    <w:rsid w:val="008F3DA9"/>
    <w:rsid w:val="008F4758"/>
    <w:rsid w:val="008F5889"/>
    <w:rsid w:val="008F5D8A"/>
    <w:rsid w:val="008F6E5C"/>
    <w:rsid w:val="00900544"/>
    <w:rsid w:val="0090078D"/>
    <w:rsid w:val="00902189"/>
    <w:rsid w:val="009030E6"/>
    <w:rsid w:val="009032E8"/>
    <w:rsid w:val="00904358"/>
    <w:rsid w:val="00904B17"/>
    <w:rsid w:val="00907636"/>
    <w:rsid w:val="00907E57"/>
    <w:rsid w:val="00912E7D"/>
    <w:rsid w:val="00913D25"/>
    <w:rsid w:val="009153D7"/>
    <w:rsid w:val="00915988"/>
    <w:rsid w:val="00917576"/>
    <w:rsid w:val="00923458"/>
    <w:rsid w:val="00925380"/>
    <w:rsid w:val="009266D2"/>
    <w:rsid w:val="00926AAA"/>
    <w:rsid w:val="009276E6"/>
    <w:rsid w:val="009305D3"/>
    <w:rsid w:val="0093165F"/>
    <w:rsid w:val="009329C0"/>
    <w:rsid w:val="0093353E"/>
    <w:rsid w:val="009346C6"/>
    <w:rsid w:val="009346ED"/>
    <w:rsid w:val="00936B12"/>
    <w:rsid w:val="00941053"/>
    <w:rsid w:val="00941772"/>
    <w:rsid w:val="009420CD"/>
    <w:rsid w:val="0094442B"/>
    <w:rsid w:val="00944547"/>
    <w:rsid w:val="00944CD8"/>
    <w:rsid w:val="00951C99"/>
    <w:rsid w:val="009522A0"/>
    <w:rsid w:val="00953013"/>
    <w:rsid w:val="00953936"/>
    <w:rsid w:val="00954082"/>
    <w:rsid w:val="0095454B"/>
    <w:rsid w:val="009556DC"/>
    <w:rsid w:val="00955CBA"/>
    <w:rsid w:val="00956E8D"/>
    <w:rsid w:val="00957AE3"/>
    <w:rsid w:val="00957B6A"/>
    <w:rsid w:val="00960DCD"/>
    <w:rsid w:val="00965BCE"/>
    <w:rsid w:val="009665CD"/>
    <w:rsid w:val="00966A90"/>
    <w:rsid w:val="009700BE"/>
    <w:rsid w:val="00970317"/>
    <w:rsid w:val="009704DD"/>
    <w:rsid w:val="0097116F"/>
    <w:rsid w:val="00971874"/>
    <w:rsid w:val="00972564"/>
    <w:rsid w:val="00972871"/>
    <w:rsid w:val="00972B91"/>
    <w:rsid w:val="00973F33"/>
    <w:rsid w:val="0097410A"/>
    <w:rsid w:val="0097456A"/>
    <w:rsid w:val="0097519E"/>
    <w:rsid w:val="0097687B"/>
    <w:rsid w:val="00976D25"/>
    <w:rsid w:val="00976D86"/>
    <w:rsid w:val="00976EDA"/>
    <w:rsid w:val="00977E48"/>
    <w:rsid w:val="0098477A"/>
    <w:rsid w:val="00984E0E"/>
    <w:rsid w:val="009909EA"/>
    <w:rsid w:val="009920EC"/>
    <w:rsid w:val="0099241D"/>
    <w:rsid w:val="009927E2"/>
    <w:rsid w:val="00994B6C"/>
    <w:rsid w:val="00994BB2"/>
    <w:rsid w:val="009977FC"/>
    <w:rsid w:val="00997B37"/>
    <w:rsid w:val="009A215B"/>
    <w:rsid w:val="009A2C19"/>
    <w:rsid w:val="009A2E89"/>
    <w:rsid w:val="009A534C"/>
    <w:rsid w:val="009A5C3A"/>
    <w:rsid w:val="009A7FFA"/>
    <w:rsid w:val="009B02AB"/>
    <w:rsid w:val="009B06CB"/>
    <w:rsid w:val="009B0993"/>
    <w:rsid w:val="009B0EBE"/>
    <w:rsid w:val="009B1C1B"/>
    <w:rsid w:val="009B2B49"/>
    <w:rsid w:val="009B308A"/>
    <w:rsid w:val="009B31FC"/>
    <w:rsid w:val="009B7208"/>
    <w:rsid w:val="009C0406"/>
    <w:rsid w:val="009C0F4D"/>
    <w:rsid w:val="009C2205"/>
    <w:rsid w:val="009C2E5D"/>
    <w:rsid w:val="009C5866"/>
    <w:rsid w:val="009C58E6"/>
    <w:rsid w:val="009C5FFB"/>
    <w:rsid w:val="009D031C"/>
    <w:rsid w:val="009D4B10"/>
    <w:rsid w:val="009D58DA"/>
    <w:rsid w:val="009D5E13"/>
    <w:rsid w:val="009D60A7"/>
    <w:rsid w:val="009D73B5"/>
    <w:rsid w:val="009D7A99"/>
    <w:rsid w:val="009E1D76"/>
    <w:rsid w:val="009E25E0"/>
    <w:rsid w:val="009E271A"/>
    <w:rsid w:val="009E3F1F"/>
    <w:rsid w:val="009E5551"/>
    <w:rsid w:val="009E6274"/>
    <w:rsid w:val="009E6454"/>
    <w:rsid w:val="009E7B25"/>
    <w:rsid w:val="009F5058"/>
    <w:rsid w:val="009F5B3E"/>
    <w:rsid w:val="009F65D3"/>
    <w:rsid w:val="00A0147D"/>
    <w:rsid w:val="00A01597"/>
    <w:rsid w:val="00A02156"/>
    <w:rsid w:val="00A02531"/>
    <w:rsid w:val="00A035E3"/>
    <w:rsid w:val="00A03FBA"/>
    <w:rsid w:val="00A057EE"/>
    <w:rsid w:val="00A059AD"/>
    <w:rsid w:val="00A07387"/>
    <w:rsid w:val="00A10B89"/>
    <w:rsid w:val="00A13110"/>
    <w:rsid w:val="00A13204"/>
    <w:rsid w:val="00A14503"/>
    <w:rsid w:val="00A14D07"/>
    <w:rsid w:val="00A1564A"/>
    <w:rsid w:val="00A159FB"/>
    <w:rsid w:val="00A15E1B"/>
    <w:rsid w:val="00A15F7E"/>
    <w:rsid w:val="00A17A9C"/>
    <w:rsid w:val="00A17E43"/>
    <w:rsid w:val="00A20121"/>
    <w:rsid w:val="00A207DC"/>
    <w:rsid w:val="00A2182A"/>
    <w:rsid w:val="00A21C02"/>
    <w:rsid w:val="00A23EE2"/>
    <w:rsid w:val="00A2544D"/>
    <w:rsid w:val="00A256B9"/>
    <w:rsid w:val="00A2650E"/>
    <w:rsid w:val="00A26996"/>
    <w:rsid w:val="00A26AC5"/>
    <w:rsid w:val="00A27A78"/>
    <w:rsid w:val="00A30417"/>
    <w:rsid w:val="00A32630"/>
    <w:rsid w:val="00A34DA6"/>
    <w:rsid w:val="00A36BFB"/>
    <w:rsid w:val="00A40DAE"/>
    <w:rsid w:val="00A43D3D"/>
    <w:rsid w:val="00A44AE9"/>
    <w:rsid w:val="00A44BFE"/>
    <w:rsid w:val="00A44E16"/>
    <w:rsid w:val="00A5129D"/>
    <w:rsid w:val="00A5540E"/>
    <w:rsid w:val="00A554DE"/>
    <w:rsid w:val="00A57377"/>
    <w:rsid w:val="00A57B66"/>
    <w:rsid w:val="00A57CDE"/>
    <w:rsid w:val="00A600C7"/>
    <w:rsid w:val="00A60B5A"/>
    <w:rsid w:val="00A61953"/>
    <w:rsid w:val="00A634C4"/>
    <w:rsid w:val="00A63D31"/>
    <w:rsid w:val="00A64299"/>
    <w:rsid w:val="00A64589"/>
    <w:rsid w:val="00A64943"/>
    <w:rsid w:val="00A66FD7"/>
    <w:rsid w:val="00A715BD"/>
    <w:rsid w:val="00A734BD"/>
    <w:rsid w:val="00A73682"/>
    <w:rsid w:val="00A736A4"/>
    <w:rsid w:val="00A73D49"/>
    <w:rsid w:val="00A76A98"/>
    <w:rsid w:val="00A8123A"/>
    <w:rsid w:val="00A81CC5"/>
    <w:rsid w:val="00A823D9"/>
    <w:rsid w:val="00A82462"/>
    <w:rsid w:val="00A82988"/>
    <w:rsid w:val="00A875CF"/>
    <w:rsid w:val="00A877BF"/>
    <w:rsid w:val="00A908F7"/>
    <w:rsid w:val="00A90C88"/>
    <w:rsid w:val="00A90DF5"/>
    <w:rsid w:val="00A92145"/>
    <w:rsid w:val="00A96C3A"/>
    <w:rsid w:val="00A9757B"/>
    <w:rsid w:val="00A9774B"/>
    <w:rsid w:val="00A97804"/>
    <w:rsid w:val="00A97824"/>
    <w:rsid w:val="00A97F82"/>
    <w:rsid w:val="00AA13D0"/>
    <w:rsid w:val="00AA1425"/>
    <w:rsid w:val="00AA1523"/>
    <w:rsid w:val="00AA1B6F"/>
    <w:rsid w:val="00AA3819"/>
    <w:rsid w:val="00AA489E"/>
    <w:rsid w:val="00AA4D1B"/>
    <w:rsid w:val="00AA5FD1"/>
    <w:rsid w:val="00AA628F"/>
    <w:rsid w:val="00AA7ABF"/>
    <w:rsid w:val="00AB022B"/>
    <w:rsid w:val="00AB0E72"/>
    <w:rsid w:val="00AB2F97"/>
    <w:rsid w:val="00AB334E"/>
    <w:rsid w:val="00AB4BB8"/>
    <w:rsid w:val="00AB5CC5"/>
    <w:rsid w:val="00AB797C"/>
    <w:rsid w:val="00AC168D"/>
    <w:rsid w:val="00AC29AD"/>
    <w:rsid w:val="00AC2BDD"/>
    <w:rsid w:val="00AC3F76"/>
    <w:rsid w:val="00AC5183"/>
    <w:rsid w:val="00AC52FD"/>
    <w:rsid w:val="00AC5491"/>
    <w:rsid w:val="00AC5E13"/>
    <w:rsid w:val="00AC5FB3"/>
    <w:rsid w:val="00AC60CF"/>
    <w:rsid w:val="00AC670B"/>
    <w:rsid w:val="00AC67AD"/>
    <w:rsid w:val="00AC6954"/>
    <w:rsid w:val="00AC7086"/>
    <w:rsid w:val="00AC7469"/>
    <w:rsid w:val="00AD0AD9"/>
    <w:rsid w:val="00AD0FC8"/>
    <w:rsid w:val="00AD1D61"/>
    <w:rsid w:val="00AD3F1D"/>
    <w:rsid w:val="00AD4539"/>
    <w:rsid w:val="00AD4575"/>
    <w:rsid w:val="00AD50CC"/>
    <w:rsid w:val="00AD6148"/>
    <w:rsid w:val="00AD677D"/>
    <w:rsid w:val="00AD6FD3"/>
    <w:rsid w:val="00AD726A"/>
    <w:rsid w:val="00AE169B"/>
    <w:rsid w:val="00AE1FCE"/>
    <w:rsid w:val="00AE2EAB"/>
    <w:rsid w:val="00AE3F74"/>
    <w:rsid w:val="00AE526F"/>
    <w:rsid w:val="00AE5B98"/>
    <w:rsid w:val="00AE637B"/>
    <w:rsid w:val="00AE708E"/>
    <w:rsid w:val="00AE7332"/>
    <w:rsid w:val="00AE77D7"/>
    <w:rsid w:val="00AE78FC"/>
    <w:rsid w:val="00AF0C8E"/>
    <w:rsid w:val="00AF236E"/>
    <w:rsid w:val="00AF23F6"/>
    <w:rsid w:val="00AF36EB"/>
    <w:rsid w:val="00AF402A"/>
    <w:rsid w:val="00AF4EF5"/>
    <w:rsid w:val="00AF57A5"/>
    <w:rsid w:val="00AF6C7E"/>
    <w:rsid w:val="00AF7115"/>
    <w:rsid w:val="00AF7C47"/>
    <w:rsid w:val="00B014FD"/>
    <w:rsid w:val="00B0204E"/>
    <w:rsid w:val="00B03A04"/>
    <w:rsid w:val="00B048D1"/>
    <w:rsid w:val="00B04E49"/>
    <w:rsid w:val="00B0548E"/>
    <w:rsid w:val="00B06B4B"/>
    <w:rsid w:val="00B10DDB"/>
    <w:rsid w:val="00B11EEC"/>
    <w:rsid w:val="00B12F7C"/>
    <w:rsid w:val="00B1506B"/>
    <w:rsid w:val="00B168E9"/>
    <w:rsid w:val="00B20944"/>
    <w:rsid w:val="00B21D39"/>
    <w:rsid w:val="00B237B7"/>
    <w:rsid w:val="00B24062"/>
    <w:rsid w:val="00B24BDD"/>
    <w:rsid w:val="00B25E72"/>
    <w:rsid w:val="00B2761F"/>
    <w:rsid w:val="00B3034D"/>
    <w:rsid w:val="00B32F63"/>
    <w:rsid w:val="00B34406"/>
    <w:rsid w:val="00B35ABB"/>
    <w:rsid w:val="00B361C1"/>
    <w:rsid w:val="00B36AD9"/>
    <w:rsid w:val="00B37378"/>
    <w:rsid w:val="00B37BD3"/>
    <w:rsid w:val="00B40C92"/>
    <w:rsid w:val="00B41855"/>
    <w:rsid w:val="00B42224"/>
    <w:rsid w:val="00B432CA"/>
    <w:rsid w:val="00B433AF"/>
    <w:rsid w:val="00B4452A"/>
    <w:rsid w:val="00B449FF"/>
    <w:rsid w:val="00B45751"/>
    <w:rsid w:val="00B472AB"/>
    <w:rsid w:val="00B475E3"/>
    <w:rsid w:val="00B50D6F"/>
    <w:rsid w:val="00B51272"/>
    <w:rsid w:val="00B51E7D"/>
    <w:rsid w:val="00B528AB"/>
    <w:rsid w:val="00B53068"/>
    <w:rsid w:val="00B54880"/>
    <w:rsid w:val="00B5555A"/>
    <w:rsid w:val="00B56706"/>
    <w:rsid w:val="00B60287"/>
    <w:rsid w:val="00B60F2B"/>
    <w:rsid w:val="00B61E31"/>
    <w:rsid w:val="00B62461"/>
    <w:rsid w:val="00B649BB"/>
    <w:rsid w:val="00B64A5E"/>
    <w:rsid w:val="00B651E6"/>
    <w:rsid w:val="00B65259"/>
    <w:rsid w:val="00B660B0"/>
    <w:rsid w:val="00B667A6"/>
    <w:rsid w:val="00B66F9F"/>
    <w:rsid w:val="00B70540"/>
    <w:rsid w:val="00B723EC"/>
    <w:rsid w:val="00B72571"/>
    <w:rsid w:val="00B72B03"/>
    <w:rsid w:val="00B74FF6"/>
    <w:rsid w:val="00B750EB"/>
    <w:rsid w:val="00B75CF6"/>
    <w:rsid w:val="00B76107"/>
    <w:rsid w:val="00B80444"/>
    <w:rsid w:val="00B809C9"/>
    <w:rsid w:val="00B80AC7"/>
    <w:rsid w:val="00B82261"/>
    <w:rsid w:val="00B82889"/>
    <w:rsid w:val="00B82ABD"/>
    <w:rsid w:val="00B8312A"/>
    <w:rsid w:val="00B92DAD"/>
    <w:rsid w:val="00B93DAA"/>
    <w:rsid w:val="00B94F18"/>
    <w:rsid w:val="00BA007D"/>
    <w:rsid w:val="00BA1629"/>
    <w:rsid w:val="00BA1C97"/>
    <w:rsid w:val="00BA1D02"/>
    <w:rsid w:val="00BA4460"/>
    <w:rsid w:val="00BA6F83"/>
    <w:rsid w:val="00BB0E90"/>
    <w:rsid w:val="00BB2233"/>
    <w:rsid w:val="00BB2362"/>
    <w:rsid w:val="00BB3789"/>
    <w:rsid w:val="00BB3BC7"/>
    <w:rsid w:val="00BB40A4"/>
    <w:rsid w:val="00BB40D9"/>
    <w:rsid w:val="00BB4D7B"/>
    <w:rsid w:val="00BB57AA"/>
    <w:rsid w:val="00BB58C4"/>
    <w:rsid w:val="00BB599F"/>
    <w:rsid w:val="00BB6F08"/>
    <w:rsid w:val="00BB7860"/>
    <w:rsid w:val="00BC2343"/>
    <w:rsid w:val="00BD1D3C"/>
    <w:rsid w:val="00BD3C8B"/>
    <w:rsid w:val="00BD72BF"/>
    <w:rsid w:val="00BD742A"/>
    <w:rsid w:val="00BE1A60"/>
    <w:rsid w:val="00BE270D"/>
    <w:rsid w:val="00BE28F8"/>
    <w:rsid w:val="00BE2FA8"/>
    <w:rsid w:val="00BE3638"/>
    <w:rsid w:val="00BE38AE"/>
    <w:rsid w:val="00BE5EBC"/>
    <w:rsid w:val="00BE6672"/>
    <w:rsid w:val="00BF0A03"/>
    <w:rsid w:val="00BF0D57"/>
    <w:rsid w:val="00BF14EC"/>
    <w:rsid w:val="00BF2A11"/>
    <w:rsid w:val="00BF3EC5"/>
    <w:rsid w:val="00BF5DF1"/>
    <w:rsid w:val="00BF6048"/>
    <w:rsid w:val="00C001CF"/>
    <w:rsid w:val="00C004B3"/>
    <w:rsid w:val="00C00596"/>
    <w:rsid w:val="00C00BED"/>
    <w:rsid w:val="00C00E8C"/>
    <w:rsid w:val="00C02140"/>
    <w:rsid w:val="00C025D5"/>
    <w:rsid w:val="00C02EC2"/>
    <w:rsid w:val="00C054C3"/>
    <w:rsid w:val="00C06C12"/>
    <w:rsid w:val="00C11667"/>
    <w:rsid w:val="00C12053"/>
    <w:rsid w:val="00C1504D"/>
    <w:rsid w:val="00C15A87"/>
    <w:rsid w:val="00C17052"/>
    <w:rsid w:val="00C20B7E"/>
    <w:rsid w:val="00C213EC"/>
    <w:rsid w:val="00C2149D"/>
    <w:rsid w:val="00C215F9"/>
    <w:rsid w:val="00C21CBE"/>
    <w:rsid w:val="00C22970"/>
    <w:rsid w:val="00C22AD2"/>
    <w:rsid w:val="00C22C4D"/>
    <w:rsid w:val="00C23207"/>
    <w:rsid w:val="00C23ADB"/>
    <w:rsid w:val="00C24E1E"/>
    <w:rsid w:val="00C27EB7"/>
    <w:rsid w:val="00C321F5"/>
    <w:rsid w:val="00C328DC"/>
    <w:rsid w:val="00C35750"/>
    <w:rsid w:val="00C35757"/>
    <w:rsid w:val="00C3660B"/>
    <w:rsid w:val="00C36FD9"/>
    <w:rsid w:val="00C37194"/>
    <w:rsid w:val="00C37846"/>
    <w:rsid w:val="00C37C18"/>
    <w:rsid w:val="00C40BE2"/>
    <w:rsid w:val="00C41424"/>
    <w:rsid w:val="00C4184E"/>
    <w:rsid w:val="00C43558"/>
    <w:rsid w:val="00C43B9E"/>
    <w:rsid w:val="00C445D5"/>
    <w:rsid w:val="00C467A6"/>
    <w:rsid w:val="00C4686B"/>
    <w:rsid w:val="00C46882"/>
    <w:rsid w:val="00C46B87"/>
    <w:rsid w:val="00C503C3"/>
    <w:rsid w:val="00C5069B"/>
    <w:rsid w:val="00C50F38"/>
    <w:rsid w:val="00C52D97"/>
    <w:rsid w:val="00C54B0F"/>
    <w:rsid w:val="00C6045B"/>
    <w:rsid w:val="00C613FF"/>
    <w:rsid w:val="00C61551"/>
    <w:rsid w:val="00C61C6D"/>
    <w:rsid w:val="00C62BAC"/>
    <w:rsid w:val="00C63B52"/>
    <w:rsid w:val="00C63E01"/>
    <w:rsid w:val="00C64A62"/>
    <w:rsid w:val="00C64EA8"/>
    <w:rsid w:val="00C666A5"/>
    <w:rsid w:val="00C716D6"/>
    <w:rsid w:val="00C724DA"/>
    <w:rsid w:val="00C72BFF"/>
    <w:rsid w:val="00C74204"/>
    <w:rsid w:val="00C758EC"/>
    <w:rsid w:val="00C75BF8"/>
    <w:rsid w:val="00C77517"/>
    <w:rsid w:val="00C801A7"/>
    <w:rsid w:val="00C80250"/>
    <w:rsid w:val="00C8391D"/>
    <w:rsid w:val="00C84830"/>
    <w:rsid w:val="00C8523C"/>
    <w:rsid w:val="00C94CC3"/>
    <w:rsid w:val="00C966AD"/>
    <w:rsid w:val="00C97019"/>
    <w:rsid w:val="00C97D23"/>
    <w:rsid w:val="00CA0467"/>
    <w:rsid w:val="00CA0A47"/>
    <w:rsid w:val="00CA0C67"/>
    <w:rsid w:val="00CA156E"/>
    <w:rsid w:val="00CA1AF5"/>
    <w:rsid w:val="00CA2D60"/>
    <w:rsid w:val="00CA3A1D"/>
    <w:rsid w:val="00CA3F50"/>
    <w:rsid w:val="00CA44C0"/>
    <w:rsid w:val="00CA4C38"/>
    <w:rsid w:val="00CB0C84"/>
    <w:rsid w:val="00CB12E7"/>
    <w:rsid w:val="00CB2066"/>
    <w:rsid w:val="00CB43DB"/>
    <w:rsid w:val="00CB5969"/>
    <w:rsid w:val="00CB5AB1"/>
    <w:rsid w:val="00CB67C4"/>
    <w:rsid w:val="00CB77FB"/>
    <w:rsid w:val="00CB7F9B"/>
    <w:rsid w:val="00CC04EB"/>
    <w:rsid w:val="00CC079D"/>
    <w:rsid w:val="00CC1F51"/>
    <w:rsid w:val="00CC3693"/>
    <w:rsid w:val="00CC4279"/>
    <w:rsid w:val="00CC4FED"/>
    <w:rsid w:val="00CC5399"/>
    <w:rsid w:val="00CC5877"/>
    <w:rsid w:val="00CC5DBD"/>
    <w:rsid w:val="00CC6CF2"/>
    <w:rsid w:val="00CC7A17"/>
    <w:rsid w:val="00CC7EFA"/>
    <w:rsid w:val="00CD0768"/>
    <w:rsid w:val="00CD2992"/>
    <w:rsid w:val="00CD3D73"/>
    <w:rsid w:val="00CD7237"/>
    <w:rsid w:val="00CD7BE2"/>
    <w:rsid w:val="00CE0700"/>
    <w:rsid w:val="00CE08B6"/>
    <w:rsid w:val="00CE23C7"/>
    <w:rsid w:val="00CE2E7E"/>
    <w:rsid w:val="00CE308F"/>
    <w:rsid w:val="00CE40D2"/>
    <w:rsid w:val="00CE4788"/>
    <w:rsid w:val="00CF08B3"/>
    <w:rsid w:val="00CF16DB"/>
    <w:rsid w:val="00CF2359"/>
    <w:rsid w:val="00CF2927"/>
    <w:rsid w:val="00CF2E12"/>
    <w:rsid w:val="00CF31B1"/>
    <w:rsid w:val="00CF3884"/>
    <w:rsid w:val="00CF43BB"/>
    <w:rsid w:val="00CF4B01"/>
    <w:rsid w:val="00D036CD"/>
    <w:rsid w:val="00D03E7E"/>
    <w:rsid w:val="00D04BE0"/>
    <w:rsid w:val="00D0631E"/>
    <w:rsid w:val="00D067BD"/>
    <w:rsid w:val="00D07465"/>
    <w:rsid w:val="00D0786B"/>
    <w:rsid w:val="00D07C9C"/>
    <w:rsid w:val="00D10F20"/>
    <w:rsid w:val="00D110E5"/>
    <w:rsid w:val="00D127CC"/>
    <w:rsid w:val="00D129E3"/>
    <w:rsid w:val="00D13FD6"/>
    <w:rsid w:val="00D173A7"/>
    <w:rsid w:val="00D2386A"/>
    <w:rsid w:val="00D24905"/>
    <w:rsid w:val="00D2697F"/>
    <w:rsid w:val="00D3498A"/>
    <w:rsid w:val="00D3525D"/>
    <w:rsid w:val="00D35AC7"/>
    <w:rsid w:val="00D361DD"/>
    <w:rsid w:val="00D3743B"/>
    <w:rsid w:val="00D4147E"/>
    <w:rsid w:val="00D41C6B"/>
    <w:rsid w:val="00D422A4"/>
    <w:rsid w:val="00D423C8"/>
    <w:rsid w:val="00D4310B"/>
    <w:rsid w:val="00D4358D"/>
    <w:rsid w:val="00D44BC9"/>
    <w:rsid w:val="00D45598"/>
    <w:rsid w:val="00D4659E"/>
    <w:rsid w:val="00D47FEF"/>
    <w:rsid w:val="00D50758"/>
    <w:rsid w:val="00D507E6"/>
    <w:rsid w:val="00D50CA3"/>
    <w:rsid w:val="00D51CD3"/>
    <w:rsid w:val="00D53FC4"/>
    <w:rsid w:val="00D55530"/>
    <w:rsid w:val="00D557A7"/>
    <w:rsid w:val="00D558FC"/>
    <w:rsid w:val="00D559CF"/>
    <w:rsid w:val="00D56E0E"/>
    <w:rsid w:val="00D57313"/>
    <w:rsid w:val="00D57F46"/>
    <w:rsid w:val="00D636C2"/>
    <w:rsid w:val="00D63873"/>
    <w:rsid w:val="00D6446E"/>
    <w:rsid w:val="00D644B7"/>
    <w:rsid w:val="00D652BA"/>
    <w:rsid w:val="00D66B5C"/>
    <w:rsid w:val="00D67B5E"/>
    <w:rsid w:val="00D700A0"/>
    <w:rsid w:val="00D702D0"/>
    <w:rsid w:val="00D71363"/>
    <w:rsid w:val="00D7492C"/>
    <w:rsid w:val="00D75F71"/>
    <w:rsid w:val="00D76A0E"/>
    <w:rsid w:val="00D76D10"/>
    <w:rsid w:val="00D81870"/>
    <w:rsid w:val="00D8222D"/>
    <w:rsid w:val="00D83854"/>
    <w:rsid w:val="00D909B1"/>
    <w:rsid w:val="00D90C66"/>
    <w:rsid w:val="00D92083"/>
    <w:rsid w:val="00D92BAA"/>
    <w:rsid w:val="00D938BD"/>
    <w:rsid w:val="00D93DD9"/>
    <w:rsid w:val="00D93FBA"/>
    <w:rsid w:val="00D94E94"/>
    <w:rsid w:val="00D96F39"/>
    <w:rsid w:val="00DA0239"/>
    <w:rsid w:val="00DA0CD5"/>
    <w:rsid w:val="00DA1753"/>
    <w:rsid w:val="00DA18DD"/>
    <w:rsid w:val="00DA2A43"/>
    <w:rsid w:val="00DA2F61"/>
    <w:rsid w:val="00DA440E"/>
    <w:rsid w:val="00DA4881"/>
    <w:rsid w:val="00DA5EF0"/>
    <w:rsid w:val="00DA626C"/>
    <w:rsid w:val="00DA6992"/>
    <w:rsid w:val="00DA70F3"/>
    <w:rsid w:val="00DB011A"/>
    <w:rsid w:val="00DB3267"/>
    <w:rsid w:val="00DB3337"/>
    <w:rsid w:val="00DB3653"/>
    <w:rsid w:val="00DB3B0C"/>
    <w:rsid w:val="00DB4C8D"/>
    <w:rsid w:val="00DB7F52"/>
    <w:rsid w:val="00DC0A3B"/>
    <w:rsid w:val="00DC1099"/>
    <w:rsid w:val="00DC181F"/>
    <w:rsid w:val="00DC2C19"/>
    <w:rsid w:val="00DC433B"/>
    <w:rsid w:val="00DC4E98"/>
    <w:rsid w:val="00DC7C7F"/>
    <w:rsid w:val="00DD00E5"/>
    <w:rsid w:val="00DD0FE6"/>
    <w:rsid w:val="00DD3783"/>
    <w:rsid w:val="00DD3E9C"/>
    <w:rsid w:val="00DD5895"/>
    <w:rsid w:val="00DD6844"/>
    <w:rsid w:val="00DE1433"/>
    <w:rsid w:val="00DE2D01"/>
    <w:rsid w:val="00DE3501"/>
    <w:rsid w:val="00DE3777"/>
    <w:rsid w:val="00DE5C9F"/>
    <w:rsid w:val="00DE6B82"/>
    <w:rsid w:val="00DE6BC1"/>
    <w:rsid w:val="00DE7070"/>
    <w:rsid w:val="00DF075A"/>
    <w:rsid w:val="00DF087B"/>
    <w:rsid w:val="00DF1229"/>
    <w:rsid w:val="00DF618F"/>
    <w:rsid w:val="00DF6285"/>
    <w:rsid w:val="00DF7445"/>
    <w:rsid w:val="00DF75B7"/>
    <w:rsid w:val="00DF75F2"/>
    <w:rsid w:val="00E03C80"/>
    <w:rsid w:val="00E042A1"/>
    <w:rsid w:val="00E042D7"/>
    <w:rsid w:val="00E0445F"/>
    <w:rsid w:val="00E05F69"/>
    <w:rsid w:val="00E06E7A"/>
    <w:rsid w:val="00E07237"/>
    <w:rsid w:val="00E07304"/>
    <w:rsid w:val="00E1102A"/>
    <w:rsid w:val="00E128D4"/>
    <w:rsid w:val="00E1472E"/>
    <w:rsid w:val="00E16633"/>
    <w:rsid w:val="00E16E07"/>
    <w:rsid w:val="00E20AE3"/>
    <w:rsid w:val="00E22D11"/>
    <w:rsid w:val="00E236D5"/>
    <w:rsid w:val="00E241B9"/>
    <w:rsid w:val="00E24849"/>
    <w:rsid w:val="00E24982"/>
    <w:rsid w:val="00E2532B"/>
    <w:rsid w:val="00E26004"/>
    <w:rsid w:val="00E31A97"/>
    <w:rsid w:val="00E31DE7"/>
    <w:rsid w:val="00E321F8"/>
    <w:rsid w:val="00E33C99"/>
    <w:rsid w:val="00E34386"/>
    <w:rsid w:val="00E370B9"/>
    <w:rsid w:val="00E41EEA"/>
    <w:rsid w:val="00E4419E"/>
    <w:rsid w:val="00E46967"/>
    <w:rsid w:val="00E46AEA"/>
    <w:rsid w:val="00E47949"/>
    <w:rsid w:val="00E47F2D"/>
    <w:rsid w:val="00E50196"/>
    <w:rsid w:val="00E50DA6"/>
    <w:rsid w:val="00E534A4"/>
    <w:rsid w:val="00E54D74"/>
    <w:rsid w:val="00E55060"/>
    <w:rsid w:val="00E61995"/>
    <w:rsid w:val="00E62C06"/>
    <w:rsid w:val="00E70086"/>
    <w:rsid w:val="00E705C4"/>
    <w:rsid w:val="00E70AF6"/>
    <w:rsid w:val="00E71E72"/>
    <w:rsid w:val="00E7263E"/>
    <w:rsid w:val="00E73860"/>
    <w:rsid w:val="00E75EBA"/>
    <w:rsid w:val="00E76206"/>
    <w:rsid w:val="00E77712"/>
    <w:rsid w:val="00E817E0"/>
    <w:rsid w:val="00E83E59"/>
    <w:rsid w:val="00E8451F"/>
    <w:rsid w:val="00E846F4"/>
    <w:rsid w:val="00E917C0"/>
    <w:rsid w:val="00E9186D"/>
    <w:rsid w:val="00E92451"/>
    <w:rsid w:val="00E93AC6"/>
    <w:rsid w:val="00E951EE"/>
    <w:rsid w:val="00E96237"/>
    <w:rsid w:val="00E96945"/>
    <w:rsid w:val="00E96A3B"/>
    <w:rsid w:val="00EA0E7A"/>
    <w:rsid w:val="00EA139C"/>
    <w:rsid w:val="00EA214D"/>
    <w:rsid w:val="00EA3ED5"/>
    <w:rsid w:val="00EA40D2"/>
    <w:rsid w:val="00EA5439"/>
    <w:rsid w:val="00EA7A8F"/>
    <w:rsid w:val="00EB42A4"/>
    <w:rsid w:val="00EB48BA"/>
    <w:rsid w:val="00EB68CC"/>
    <w:rsid w:val="00EC0249"/>
    <w:rsid w:val="00EC0AEC"/>
    <w:rsid w:val="00EC17D8"/>
    <w:rsid w:val="00EC1FAB"/>
    <w:rsid w:val="00EC2920"/>
    <w:rsid w:val="00EC7087"/>
    <w:rsid w:val="00EC7C36"/>
    <w:rsid w:val="00ED3402"/>
    <w:rsid w:val="00ED35B2"/>
    <w:rsid w:val="00ED484B"/>
    <w:rsid w:val="00ED5188"/>
    <w:rsid w:val="00ED58FE"/>
    <w:rsid w:val="00ED7850"/>
    <w:rsid w:val="00ED78BB"/>
    <w:rsid w:val="00EE11AC"/>
    <w:rsid w:val="00EE166F"/>
    <w:rsid w:val="00EE3046"/>
    <w:rsid w:val="00EE3629"/>
    <w:rsid w:val="00EE6371"/>
    <w:rsid w:val="00EE6394"/>
    <w:rsid w:val="00EF0460"/>
    <w:rsid w:val="00EF2FCA"/>
    <w:rsid w:val="00EF6CCD"/>
    <w:rsid w:val="00EF6F6E"/>
    <w:rsid w:val="00EF7A84"/>
    <w:rsid w:val="00F002A6"/>
    <w:rsid w:val="00F01A27"/>
    <w:rsid w:val="00F0249C"/>
    <w:rsid w:val="00F03F01"/>
    <w:rsid w:val="00F058EB"/>
    <w:rsid w:val="00F059D1"/>
    <w:rsid w:val="00F060B1"/>
    <w:rsid w:val="00F10174"/>
    <w:rsid w:val="00F102BF"/>
    <w:rsid w:val="00F1059D"/>
    <w:rsid w:val="00F13007"/>
    <w:rsid w:val="00F1388C"/>
    <w:rsid w:val="00F175FA"/>
    <w:rsid w:val="00F207E2"/>
    <w:rsid w:val="00F210F3"/>
    <w:rsid w:val="00F22146"/>
    <w:rsid w:val="00F234F2"/>
    <w:rsid w:val="00F23670"/>
    <w:rsid w:val="00F24EBF"/>
    <w:rsid w:val="00F268DC"/>
    <w:rsid w:val="00F2784E"/>
    <w:rsid w:val="00F27F6D"/>
    <w:rsid w:val="00F3032F"/>
    <w:rsid w:val="00F30469"/>
    <w:rsid w:val="00F3243A"/>
    <w:rsid w:val="00F32E12"/>
    <w:rsid w:val="00F32E15"/>
    <w:rsid w:val="00F331A1"/>
    <w:rsid w:val="00F33DEF"/>
    <w:rsid w:val="00F35203"/>
    <w:rsid w:val="00F3798E"/>
    <w:rsid w:val="00F43083"/>
    <w:rsid w:val="00F43A0F"/>
    <w:rsid w:val="00F43ECB"/>
    <w:rsid w:val="00F44199"/>
    <w:rsid w:val="00F44B94"/>
    <w:rsid w:val="00F465FD"/>
    <w:rsid w:val="00F50007"/>
    <w:rsid w:val="00F5013D"/>
    <w:rsid w:val="00F502FE"/>
    <w:rsid w:val="00F509C8"/>
    <w:rsid w:val="00F53018"/>
    <w:rsid w:val="00F530BA"/>
    <w:rsid w:val="00F53C55"/>
    <w:rsid w:val="00F55B77"/>
    <w:rsid w:val="00F56D92"/>
    <w:rsid w:val="00F571DA"/>
    <w:rsid w:val="00F60C97"/>
    <w:rsid w:val="00F60CA9"/>
    <w:rsid w:val="00F62986"/>
    <w:rsid w:val="00F65C14"/>
    <w:rsid w:val="00F65F35"/>
    <w:rsid w:val="00F65FAA"/>
    <w:rsid w:val="00F673B4"/>
    <w:rsid w:val="00F6767A"/>
    <w:rsid w:val="00F71675"/>
    <w:rsid w:val="00F716A5"/>
    <w:rsid w:val="00F71840"/>
    <w:rsid w:val="00F76EBB"/>
    <w:rsid w:val="00F8292A"/>
    <w:rsid w:val="00F83887"/>
    <w:rsid w:val="00F84706"/>
    <w:rsid w:val="00F8564C"/>
    <w:rsid w:val="00F875B4"/>
    <w:rsid w:val="00F90625"/>
    <w:rsid w:val="00F92C44"/>
    <w:rsid w:val="00F92E61"/>
    <w:rsid w:val="00F95421"/>
    <w:rsid w:val="00F960AE"/>
    <w:rsid w:val="00F97673"/>
    <w:rsid w:val="00F97A2A"/>
    <w:rsid w:val="00FA12AD"/>
    <w:rsid w:val="00FA1E24"/>
    <w:rsid w:val="00FA1FD8"/>
    <w:rsid w:val="00FA2852"/>
    <w:rsid w:val="00FA3622"/>
    <w:rsid w:val="00FA4E0C"/>
    <w:rsid w:val="00FA6823"/>
    <w:rsid w:val="00FA7E87"/>
    <w:rsid w:val="00FB007A"/>
    <w:rsid w:val="00FB0B16"/>
    <w:rsid w:val="00FB1FF5"/>
    <w:rsid w:val="00FB2E9F"/>
    <w:rsid w:val="00FB4A48"/>
    <w:rsid w:val="00FB7445"/>
    <w:rsid w:val="00FC0A37"/>
    <w:rsid w:val="00FC11E8"/>
    <w:rsid w:val="00FC1B45"/>
    <w:rsid w:val="00FC206E"/>
    <w:rsid w:val="00FC31E4"/>
    <w:rsid w:val="00FC3812"/>
    <w:rsid w:val="00FC4C41"/>
    <w:rsid w:val="00FC700A"/>
    <w:rsid w:val="00FD47A3"/>
    <w:rsid w:val="00FD5287"/>
    <w:rsid w:val="00FD5A92"/>
    <w:rsid w:val="00FD6E43"/>
    <w:rsid w:val="00FD75EA"/>
    <w:rsid w:val="00FE0022"/>
    <w:rsid w:val="00FE0FB2"/>
    <w:rsid w:val="00FE1522"/>
    <w:rsid w:val="00FE290F"/>
    <w:rsid w:val="00FE2B43"/>
    <w:rsid w:val="00FE39DB"/>
    <w:rsid w:val="00FE3F44"/>
    <w:rsid w:val="00FE42DD"/>
    <w:rsid w:val="00FE5297"/>
    <w:rsid w:val="00FE64F2"/>
    <w:rsid w:val="00FE655A"/>
    <w:rsid w:val="00FE687F"/>
    <w:rsid w:val="00FE6A2B"/>
    <w:rsid w:val="00FE6DFB"/>
    <w:rsid w:val="00FE7704"/>
    <w:rsid w:val="00FE7A8F"/>
    <w:rsid w:val="00FE7B52"/>
    <w:rsid w:val="00FF523E"/>
    <w:rsid w:val="00FF574A"/>
    <w:rsid w:val="00FF5BBA"/>
    <w:rsid w:val="00FF633A"/>
    <w:rsid w:val="00FF6E7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63B3A1"/>
  <w15:docId w15:val="{6DE265FB-1F9B-46EC-A2D9-EFF05E621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35ABB"/>
    <w:rPr>
      <w:sz w:val="24"/>
      <w:szCs w:val="24"/>
    </w:rPr>
  </w:style>
  <w:style w:type="paragraph" w:styleId="Naslov1">
    <w:name w:val="heading 1"/>
    <w:basedOn w:val="Navaden"/>
    <w:next w:val="Navaden"/>
    <w:link w:val="Naslov1Znak"/>
    <w:qFormat/>
    <w:rsid w:val="008700F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nhideWhenUsed/>
    <w:qFormat/>
    <w:rsid w:val="00E5019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720E2F"/>
    <w:pPr>
      <w:tabs>
        <w:tab w:val="center" w:pos="4536"/>
        <w:tab w:val="right" w:pos="9072"/>
      </w:tabs>
    </w:pPr>
    <w:rPr>
      <w:szCs w:val="20"/>
      <w:lang w:eastAsia="en-US"/>
    </w:rPr>
  </w:style>
  <w:style w:type="character" w:customStyle="1" w:styleId="GlavaZnak">
    <w:name w:val="Glava Znak"/>
    <w:link w:val="Glava"/>
    <w:locked/>
    <w:rsid w:val="00720E2F"/>
    <w:rPr>
      <w:sz w:val="24"/>
      <w:lang w:val="sl-SI" w:eastAsia="en-US" w:bidi="ar-SA"/>
    </w:rPr>
  </w:style>
  <w:style w:type="paragraph" w:styleId="Odstavekseznama">
    <w:name w:val="List Paragraph"/>
    <w:basedOn w:val="Navaden"/>
    <w:uiPriority w:val="1"/>
    <w:qFormat/>
    <w:rsid w:val="00DA2A43"/>
    <w:pPr>
      <w:ind w:left="720"/>
      <w:contextualSpacing/>
    </w:pPr>
  </w:style>
  <w:style w:type="character" w:styleId="Krepko">
    <w:name w:val="Strong"/>
    <w:basedOn w:val="Privzetapisavaodstavka"/>
    <w:uiPriority w:val="99"/>
    <w:qFormat/>
    <w:rsid w:val="00DA2A43"/>
    <w:rPr>
      <w:b/>
      <w:bCs/>
    </w:rPr>
  </w:style>
  <w:style w:type="paragraph" w:styleId="Naslov">
    <w:name w:val="Title"/>
    <w:basedOn w:val="Navaden"/>
    <w:next w:val="Navaden"/>
    <w:link w:val="NaslovZnak"/>
    <w:qFormat/>
    <w:rsid w:val="00DA2A43"/>
    <w:pPr>
      <w:spacing w:before="240" w:after="60"/>
      <w:jc w:val="center"/>
      <w:outlineLvl w:val="0"/>
    </w:pPr>
    <w:rPr>
      <w:rFonts w:asciiTheme="majorHAnsi" w:eastAsiaTheme="majorEastAsia" w:hAnsiTheme="majorHAnsi" w:cstheme="majorBidi"/>
      <w:b/>
      <w:bCs/>
      <w:kern w:val="28"/>
      <w:sz w:val="32"/>
      <w:szCs w:val="32"/>
    </w:rPr>
  </w:style>
  <w:style w:type="character" w:customStyle="1" w:styleId="NaslovZnak">
    <w:name w:val="Naslov Znak"/>
    <w:basedOn w:val="Privzetapisavaodstavka"/>
    <w:link w:val="Naslov"/>
    <w:rsid w:val="00DA2A43"/>
    <w:rPr>
      <w:rFonts w:asciiTheme="majorHAnsi" w:eastAsiaTheme="majorEastAsia" w:hAnsiTheme="majorHAnsi" w:cstheme="majorBidi"/>
      <w:b/>
      <w:bCs/>
      <w:kern w:val="28"/>
      <w:sz w:val="32"/>
      <w:szCs w:val="32"/>
    </w:rPr>
  </w:style>
  <w:style w:type="paragraph" w:styleId="Brezrazmikov">
    <w:name w:val="No Spacing"/>
    <w:uiPriority w:val="1"/>
    <w:qFormat/>
    <w:rsid w:val="004F214B"/>
    <w:rPr>
      <w:rFonts w:ascii="Calibri" w:eastAsia="Calibri" w:hAnsi="Calibri"/>
      <w:sz w:val="22"/>
      <w:szCs w:val="22"/>
      <w:lang w:eastAsia="en-US"/>
    </w:rPr>
  </w:style>
  <w:style w:type="paragraph" w:styleId="Telobesedila">
    <w:name w:val="Body Text"/>
    <w:basedOn w:val="Navaden"/>
    <w:link w:val="TelobesedilaZnak"/>
    <w:qFormat/>
    <w:rsid w:val="001041C8"/>
    <w:pPr>
      <w:jc w:val="both"/>
    </w:pPr>
    <w:rPr>
      <w:rFonts w:ascii="Arial" w:hAnsi="Arial"/>
      <w:szCs w:val="20"/>
      <w:lang w:val="en-US"/>
    </w:rPr>
  </w:style>
  <w:style w:type="character" w:customStyle="1" w:styleId="TelobesedilaZnak">
    <w:name w:val="Telo besedila Znak"/>
    <w:basedOn w:val="Privzetapisavaodstavka"/>
    <w:link w:val="Telobesedila"/>
    <w:rsid w:val="001041C8"/>
    <w:rPr>
      <w:rFonts w:ascii="Arial" w:hAnsi="Arial"/>
      <w:sz w:val="24"/>
      <w:lang w:val="en-US"/>
    </w:rPr>
  </w:style>
  <w:style w:type="character" w:customStyle="1" w:styleId="Naslov1Znak">
    <w:name w:val="Naslov 1 Znak"/>
    <w:basedOn w:val="Privzetapisavaodstavka"/>
    <w:link w:val="Naslov1"/>
    <w:rsid w:val="008700FE"/>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D56E0E"/>
    <w:pPr>
      <w:autoSpaceDE w:val="0"/>
      <w:autoSpaceDN w:val="0"/>
      <w:adjustRightInd w:val="0"/>
    </w:pPr>
    <w:rPr>
      <w:rFonts w:ascii="Arial" w:hAnsi="Arial" w:cs="Arial"/>
      <w:color w:val="000000"/>
      <w:sz w:val="24"/>
      <w:szCs w:val="24"/>
    </w:rPr>
  </w:style>
  <w:style w:type="paragraph" w:styleId="Besedilooblaka">
    <w:name w:val="Balloon Text"/>
    <w:basedOn w:val="Navaden"/>
    <w:link w:val="BesedilooblakaZnak"/>
    <w:uiPriority w:val="99"/>
    <w:rsid w:val="00D56E0E"/>
    <w:rPr>
      <w:rFonts w:ascii="Tahoma" w:hAnsi="Tahoma" w:cs="Tahoma"/>
      <w:sz w:val="16"/>
      <w:szCs w:val="16"/>
    </w:rPr>
  </w:style>
  <w:style w:type="character" w:customStyle="1" w:styleId="BesedilooblakaZnak">
    <w:name w:val="Besedilo oblačka Znak"/>
    <w:basedOn w:val="Privzetapisavaodstavka"/>
    <w:link w:val="Besedilooblaka"/>
    <w:uiPriority w:val="99"/>
    <w:rsid w:val="00D56E0E"/>
    <w:rPr>
      <w:rFonts w:ascii="Tahoma" w:hAnsi="Tahoma" w:cs="Tahoma"/>
      <w:sz w:val="16"/>
      <w:szCs w:val="16"/>
    </w:rPr>
  </w:style>
  <w:style w:type="paragraph" w:customStyle="1" w:styleId="odstavek1">
    <w:name w:val="odstavek1"/>
    <w:basedOn w:val="Navaden"/>
    <w:rsid w:val="00366BE6"/>
    <w:pPr>
      <w:spacing w:before="240"/>
      <w:ind w:firstLine="1021"/>
      <w:jc w:val="both"/>
    </w:pPr>
    <w:rPr>
      <w:rFonts w:ascii="Arial" w:hAnsi="Arial" w:cs="Arial"/>
      <w:sz w:val="22"/>
      <w:szCs w:val="22"/>
    </w:rPr>
  </w:style>
  <w:style w:type="paragraph" w:styleId="Podnaslov">
    <w:name w:val="Subtitle"/>
    <w:basedOn w:val="Navaden"/>
    <w:next w:val="Navaden"/>
    <w:link w:val="PodnaslovZnak"/>
    <w:qFormat/>
    <w:rsid w:val="00366BE6"/>
    <w:pPr>
      <w:numPr>
        <w:ilvl w:val="1"/>
      </w:numPr>
    </w:pPr>
    <w:rPr>
      <w:rFonts w:asciiTheme="majorHAnsi" w:eastAsiaTheme="majorEastAsia" w:hAnsiTheme="majorHAnsi" w:cstheme="majorBidi"/>
      <w:i/>
      <w:iCs/>
      <w:color w:val="4F81BD" w:themeColor="accent1"/>
      <w:spacing w:val="15"/>
    </w:rPr>
  </w:style>
  <w:style w:type="character" w:customStyle="1" w:styleId="PodnaslovZnak">
    <w:name w:val="Podnaslov Znak"/>
    <w:basedOn w:val="Privzetapisavaodstavka"/>
    <w:link w:val="Podnaslov"/>
    <w:rsid w:val="00366BE6"/>
    <w:rPr>
      <w:rFonts w:asciiTheme="majorHAnsi" w:eastAsiaTheme="majorEastAsia" w:hAnsiTheme="majorHAnsi" w:cstheme="majorBidi"/>
      <w:i/>
      <w:iCs/>
      <w:color w:val="4F81BD" w:themeColor="accent1"/>
      <w:spacing w:val="15"/>
      <w:sz w:val="24"/>
      <w:szCs w:val="24"/>
    </w:rPr>
  </w:style>
  <w:style w:type="character" w:styleId="Poudarek">
    <w:name w:val="Emphasis"/>
    <w:basedOn w:val="Privzetapisavaodstavka"/>
    <w:uiPriority w:val="20"/>
    <w:qFormat/>
    <w:rsid w:val="00366BE6"/>
    <w:rPr>
      <w:i/>
      <w:iCs/>
    </w:rPr>
  </w:style>
  <w:style w:type="character" w:customStyle="1" w:styleId="apple-converted-space">
    <w:name w:val="apple-converted-space"/>
    <w:basedOn w:val="Privzetapisavaodstavka"/>
    <w:uiPriority w:val="99"/>
    <w:rsid w:val="005B7395"/>
  </w:style>
  <w:style w:type="paragraph" w:styleId="Noga">
    <w:name w:val="footer"/>
    <w:basedOn w:val="Navaden"/>
    <w:link w:val="NogaZnak"/>
    <w:unhideWhenUsed/>
    <w:rsid w:val="001C53BB"/>
    <w:pPr>
      <w:tabs>
        <w:tab w:val="center" w:pos="4536"/>
        <w:tab w:val="right" w:pos="9072"/>
      </w:tabs>
    </w:pPr>
  </w:style>
  <w:style w:type="character" w:customStyle="1" w:styleId="NogaZnak">
    <w:name w:val="Noga Znak"/>
    <w:basedOn w:val="Privzetapisavaodstavka"/>
    <w:link w:val="Noga"/>
    <w:uiPriority w:val="99"/>
    <w:rsid w:val="001C53BB"/>
    <w:rPr>
      <w:sz w:val="24"/>
      <w:szCs w:val="24"/>
    </w:rPr>
  </w:style>
  <w:style w:type="character" w:customStyle="1" w:styleId="fontstyle01">
    <w:name w:val="fontstyle01"/>
    <w:basedOn w:val="Privzetapisavaodstavka"/>
    <w:rsid w:val="00CE2E7E"/>
    <w:rPr>
      <w:rFonts w:ascii="Times-Roman" w:hAnsi="Times-Roman" w:hint="default"/>
      <w:b w:val="0"/>
      <w:bCs w:val="0"/>
      <w:i w:val="0"/>
      <w:iCs w:val="0"/>
      <w:color w:val="000000"/>
      <w:sz w:val="22"/>
      <w:szCs w:val="22"/>
    </w:rPr>
  </w:style>
  <w:style w:type="character" w:customStyle="1" w:styleId="fontstyle11">
    <w:name w:val="fontstyle11"/>
    <w:basedOn w:val="Privzetapisavaodstavka"/>
    <w:rsid w:val="00CE2E7E"/>
    <w:rPr>
      <w:rFonts w:ascii="TTE2t00" w:hAnsi="TTE2t00" w:hint="default"/>
      <w:b w:val="0"/>
      <w:bCs w:val="0"/>
      <w:i w:val="0"/>
      <w:iCs w:val="0"/>
      <w:color w:val="000000"/>
      <w:sz w:val="22"/>
      <w:szCs w:val="22"/>
    </w:rPr>
  </w:style>
  <w:style w:type="paragraph" w:styleId="Telobesedila2">
    <w:name w:val="Body Text 2"/>
    <w:basedOn w:val="Navaden"/>
    <w:link w:val="Telobesedila2Znak"/>
    <w:unhideWhenUsed/>
    <w:rsid w:val="00B03A04"/>
    <w:pPr>
      <w:spacing w:after="120" w:line="480" w:lineRule="auto"/>
    </w:pPr>
  </w:style>
  <w:style w:type="character" w:customStyle="1" w:styleId="Telobesedila2Znak">
    <w:name w:val="Telo besedila 2 Znak"/>
    <w:basedOn w:val="Privzetapisavaodstavka"/>
    <w:link w:val="Telobesedila2"/>
    <w:rsid w:val="00B03A04"/>
    <w:rPr>
      <w:sz w:val="24"/>
      <w:szCs w:val="24"/>
    </w:rPr>
  </w:style>
  <w:style w:type="paragraph" w:styleId="HTML-oblikovano">
    <w:name w:val="HTML Preformatted"/>
    <w:basedOn w:val="Navaden"/>
    <w:link w:val="HTML-oblikovanoZnak"/>
    <w:unhideWhenUsed/>
    <w:rsid w:val="006F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oblikovanoZnak">
    <w:name w:val="HTML-oblikovano Znak"/>
    <w:basedOn w:val="Privzetapisavaodstavka"/>
    <w:link w:val="HTML-oblikovano"/>
    <w:rsid w:val="006F54A4"/>
    <w:rPr>
      <w:rFonts w:ascii="Courier New" w:eastAsia="Courier New" w:hAnsi="Courier New" w:cs="Courier New"/>
    </w:rPr>
  </w:style>
  <w:style w:type="character" w:customStyle="1" w:styleId="Naslov2Znak">
    <w:name w:val="Naslov 2 Znak"/>
    <w:basedOn w:val="Privzetapisavaodstavka"/>
    <w:link w:val="Naslov2"/>
    <w:semiHidden/>
    <w:rsid w:val="00E50196"/>
    <w:rPr>
      <w:rFonts w:asciiTheme="majorHAnsi" w:eastAsiaTheme="majorEastAsia" w:hAnsiTheme="majorHAnsi" w:cstheme="majorBidi"/>
      <w:color w:val="365F91" w:themeColor="accent1" w:themeShade="BF"/>
      <w:sz w:val="26"/>
      <w:szCs w:val="26"/>
    </w:rPr>
  </w:style>
  <w:style w:type="paragraph" w:styleId="Telobesedila-zamik2">
    <w:name w:val="Body Text Indent 2"/>
    <w:basedOn w:val="Navaden"/>
    <w:link w:val="Telobesedila-zamik2Znak"/>
    <w:semiHidden/>
    <w:unhideWhenUsed/>
    <w:rsid w:val="00E50196"/>
    <w:pPr>
      <w:spacing w:after="120" w:line="480" w:lineRule="auto"/>
      <w:ind w:left="283"/>
    </w:pPr>
  </w:style>
  <w:style w:type="character" w:customStyle="1" w:styleId="Telobesedila-zamik2Znak">
    <w:name w:val="Telo besedila - zamik 2 Znak"/>
    <w:basedOn w:val="Privzetapisavaodstavka"/>
    <w:link w:val="Telobesedila-zamik2"/>
    <w:semiHidden/>
    <w:rsid w:val="00E50196"/>
    <w:rPr>
      <w:sz w:val="24"/>
      <w:szCs w:val="24"/>
    </w:rPr>
  </w:style>
  <w:style w:type="character" w:styleId="Hiperpovezava">
    <w:name w:val="Hyperlink"/>
    <w:basedOn w:val="Privzetapisavaodstavka"/>
    <w:uiPriority w:val="99"/>
    <w:semiHidden/>
    <w:unhideWhenUsed/>
    <w:rsid w:val="00E50196"/>
    <w:rPr>
      <w:color w:val="0000FF" w:themeColor="hyperlink"/>
      <w:u w:val="single"/>
    </w:rPr>
  </w:style>
  <w:style w:type="paragraph" w:styleId="Navadensplet">
    <w:name w:val="Normal (Web)"/>
    <w:basedOn w:val="Navaden"/>
    <w:semiHidden/>
    <w:unhideWhenUsed/>
    <w:rsid w:val="00E50196"/>
    <w:pPr>
      <w:spacing w:before="100" w:beforeAutospacing="1" w:after="100" w:afterAutospacing="1"/>
    </w:pPr>
    <w:rPr>
      <w:rFonts w:ascii="Arial Unicode MS" w:eastAsia="Arial Unicode MS" w:hAnsi="Arial Unicode MS" w:cs="Arial Unicode MS"/>
    </w:rPr>
  </w:style>
  <w:style w:type="paragraph" w:styleId="Sprotnaopomba-besedilo">
    <w:name w:val="footnote text"/>
    <w:basedOn w:val="Navaden"/>
    <w:link w:val="Sprotnaopomba-besediloZnak"/>
    <w:uiPriority w:val="99"/>
    <w:semiHidden/>
    <w:unhideWhenUsed/>
    <w:rsid w:val="004E7EB0"/>
    <w:rPr>
      <w:sz w:val="20"/>
      <w:szCs w:val="20"/>
      <w:lang w:eastAsia="en-US"/>
    </w:rPr>
  </w:style>
  <w:style w:type="character" w:customStyle="1" w:styleId="Sprotnaopomba-besediloZnak">
    <w:name w:val="Sprotna opomba - besedilo Znak"/>
    <w:basedOn w:val="Privzetapisavaodstavka"/>
    <w:link w:val="Sprotnaopomba-besedilo"/>
    <w:uiPriority w:val="99"/>
    <w:semiHidden/>
    <w:rsid w:val="004E7EB0"/>
    <w:rPr>
      <w:lang w:eastAsia="en-US"/>
    </w:rPr>
  </w:style>
  <w:style w:type="character" w:styleId="Sprotnaopomba-sklic">
    <w:name w:val="footnote reference"/>
    <w:basedOn w:val="Privzetapisavaodstavka"/>
    <w:uiPriority w:val="99"/>
    <w:semiHidden/>
    <w:unhideWhenUsed/>
    <w:rsid w:val="004E7EB0"/>
    <w:rPr>
      <w:vertAlign w:val="superscript"/>
    </w:rPr>
  </w:style>
  <w:style w:type="table" w:styleId="Tabelamrea">
    <w:name w:val="Table Grid"/>
    <w:basedOn w:val="Navadnatabela"/>
    <w:rsid w:val="002843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3">
    <w:name w:val="Body Text 3"/>
    <w:basedOn w:val="Navaden"/>
    <w:link w:val="Telobesedila3Znak"/>
    <w:semiHidden/>
    <w:unhideWhenUsed/>
    <w:rsid w:val="008C1D85"/>
    <w:pPr>
      <w:spacing w:after="120"/>
    </w:pPr>
    <w:rPr>
      <w:sz w:val="16"/>
      <w:szCs w:val="16"/>
    </w:rPr>
  </w:style>
  <w:style w:type="character" w:customStyle="1" w:styleId="Telobesedila3Znak">
    <w:name w:val="Telo besedila 3 Znak"/>
    <w:basedOn w:val="Privzetapisavaodstavka"/>
    <w:link w:val="Telobesedila3"/>
    <w:semiHidden/>
    <w:rsid w:val="008C1D85"/>
    <w:rPr>
      <w:sz w:val="16"/>
      <w:szCs w:val="16"/>
    </w:rPr>
  </w:style>
  <w:style w:type="paragraph" w:customStyle="1" w:styleId="tekst10crn">
    <w:name w:val="tekst_10_crn"/>
    <w:basedOn w:val="Navaden"/>
    <w:rsid w:val="008C1D85"/>
    <w:pPr>
      <w:spacing w:before="100" w:beforeAutospacing="1" w:after="100" w:afterAutospacing="1"/>
      <w:jc w:val="both"/>
    </w:pPr>
    <w:rPr>
      <w:rFonts w:ascii="Verdana" w:hAnsi="Verdana"/>
      <w:color w:val="000000"/>
      <w:sz w:val="14"/>
      <w:szCs w:val="14"/>
      <w:lang w:val="en-GB" w:eastAsia="en-US"/>
    </w:rPr>
  </w:style>
  <w:style w:type="character" w:customStyle="1" w:styleId="normaltextrun">
    <w:name w:val="normaltextrun"/>
    <w:rsid w:val="00BE38AE"/>
  </w:style>
  <w:style w:type="character" w:customStyle="1" w:styleId="eop">
    <w:name w:val="eop"/>
    <w:rsid w:val="00BE38AE"/>
  </w:style>
  <w:style w:type="paragraph" w:customStyle="1" w:styleId="paragraph">
    <w:name w:val="paragraph"/>
    <w:basedOn w:val="Navaden"/>
    <w:rsid w:val="00BE38AE"/>
    <w:pPr>
      <w:spacing w:before="100" w:beforeAutospacing="1" w:after="100" w:afterAutospacing="1"/>
    </w:pPr>
  </w:style>
  <w:style w:type="paragraph" w:customStyle="1" w:styleId="len">
    <w:name w:val="len"/>
    <w:basedOn w:val="Navaden"/>
    <w:rsid w:val="001D7A07"/>
    <w:pPr>
      <w:spacing w:before="100" w:beforeAutospacing="1" w:after="100" w:afterAutospacing="1"/>
    </w:pPr>
    <w:rPr>
      <w:rFonts w:eastAsiaTheme="minorHAnsi"/>
    </w:rPr>
  </w:style>
  <w:style w:type="paragraph" w:customStyle="1" w:styleId="lennaslov">
    <w:name w:val="lennaslov"/>
    <w:basedOn w:val="Navaden"/>
    <w:rsid w:val="001D7A07"/>
    <w:pPr>
      <w:spacing w:before="100" w:beforeAutospacing="1" w:after="100" w:afterAutospacing="1"/>
    </w:pPr>
    <w:rPr>
      <w:rFonts w:eastAsiaTheme="minorHAnsi"/>
    </w:rPr>
  </w:style>
  <w:style w:type="paragraph" w:customStyle="1" w:styleId="odstavek">
    <w:name w:val="odstavek"/>
    <w:basedOn w:val="Navaden"/>
    <w:rsid w:val="001D7A07"/>
    <w:pPr>
      <w:spacing w:before="100" w:beforeAutospacing="1" w:after="100" w:afterAutospacing="1"/>
    </w:pPr>
    <w:rPr>
      <w:rFonts w:eastAsiaTheme="minorHAnsi"/>
    </w:rPr>
  </w:style>
  <w:style w:type="paragraph" w:customStyle="1" w:styleId="alineazaodstavkom">
    <w:name w:val="alineazaodstavkom"/>
    <w:basedOn w:val="Navaden"/>
    <w:rsid w:val="001D7A07"/>
    <w:pPr>
      <w:spacing w:before="100" w:beforeAutospacing="1" w:after="100" w:afterAutospacing="1"/>
    </w:pPr>
    <w:rPr>
      <w:rFonts w:eastAsiaTheme="minorHAnsi"/>
    </w:rPr>
  </w:style>
  <w:style w:type="paragraph" w:customStyle="1" w:styleId="PreformattedText">
    <w:name w:val="Preformatted Text"/>
    <w:basedOn w:val="Navaden"/>
    <w:qFormat/>
    <w:rsid w:val="00833DC6"/>
    <w:pPr>
      <w:widowControl w:val="0"/>
      <w:suppressAutoHyphens/>
    </w:pPr>
    <w:rPr>
      <w:rFonts w:ascii="Liberation Mono" w:eastAsia="Liberation Mono" w:hAnsi="Liberation Mono" w:cs="Liberation Mono"/>
      <w:sz w:val="20"/>
      <w:szCs w:val="20"/>
      <w:lang w:val="en-US" w:eastAsia="zh-CN" w:bidi="hi-IN"/>
    </w:rPr>
  </w:style>
  <w:style w:type="character" w:styleId="Pripombasklic">
    <w:name w:val="annotation reference"/>
    <w:basedOn w:val="Privzetapisavaodstavka"/>
    <w:semiHidden/>
    <w:unhideWhenUsed/>
    <w:rsid w:val="00634E98"/>
    <w:rPr>
      <w:sz w:val="16"/>
      <w:szCs w:val="16"/>
    </w:rPr>
  </w:style>
  <w:style w:type="paragraph" w:styleId="Pripombabesedilo">
    <w:name w:val="annotation text"/>
    <w:basedOn w:val="Navaden"/>
    <w:link w:val="PripombabesediloZnak"/>
    <w:unhideWhenUsed/>
    <w:rsid w:val="00634E98"/>
    <w:rPr>
      <w:sz w:val="20"/>
      <w:szCs w:val="20"/>
    </w:rPr>
  </w:style>
  <w:style w:type="character" w:customStyle="1" w:styleId="PripombabesediloZnak">
    <w:name w:val="Pripomba – besedilo Znak"/>
    <w:basedOn w:val="Privzetapisavaodstavka"/>
    <w:link w:val="Pripombabesedilo"/>
    <w:rsid w:val="00634E98"/>
  </w:style>
  <w:style w:type="paragraph" w:styleId="Zadevapripombe">
    <w:name w:val="annotation subject"/>
    <w:basedOn w:val="Pripombabesedilo"/>
    <w:next w:val="Pripombabesedilo"/>
    <w:link w:val="ZadevapripombeZnak"/>
    <w:semiHidden/>
    <w:unhideWhenUsed/>
    <w:rsid w:val="00634E98"/>
    <w:rPr>
      <w:b/>
      <w:bCs/>
    </w:rPr>
  </w:style>
  <w:style w:type="character" w:customStyle="1" w:styleId="ZadevapripombeZnak">
    <w:name w:val="Zadeva pripombe Znak"/>
    <w:basedOn w:val="PripombabesediloZnak"/>
    <w:link w:val="Zadevapripombe"/>
    <w:semiHidden/>
    <w:rsid w:val="00634E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37272">
      <w:bodyDiv w:val="1"/>
      <w:marLeft w:val="0"/>
      <w:marRight w:val="0"/>
      <w:marTop w:val="0"/>
      <w:marBottom w:val="0"/>
      <w:divBdr>
        <w:top w:val="none" w:sz="0" w:space="0" w:color="auto"/>
        <w:left w:val="none" w:sz="0" w:space="0" w:color="auto"/>
        <w:bottom w:val="none" w:sz="0" w:space="0" w:color="auto"/>
        <w:right w:val="none" w:sz="0" w:space="0" w:color="auto"/>
      </w:divBdr>
    </w:div>
    <w:div w:id="50076336">
      <w:bodyDiv w:val="1"/>
      <w:marLeft w:val="0"/>
      <w:marRight w:val="0"/>
      <w:marTop w:val="0"/>
      <w:marBottom w:val="0"/>
      <w:divBdr>
        <w:top w:val="none" w:sz="0" w:space="0" w:color="auto"/>
        <w:left w:val="none" w:sz="0" w:space="0" w:color="auto"/>
        <w:bottom w:val="none" w:sz="0" w:space="0" w:color="auto"/>
        <w:right w:val="none" w:sz="0" w:space="0" w:color="auto"/>
      </w:divBdr>
    </w:div>
    <w:div w:id="76829084">
      <w:bodyDiv w:val="1"/>
      <w:marLeft w:val="0"/>
      <w:marRight w:val="0"/>
      <w:marTop w:val="0"/>
      <w:marBottom w:val="0"/>
      <w:divBdr>
        <w:top w:val="none" w:sz="0" w:space="0" w:color="auto"/>
        <w:left w:val="none" w:sz="0" w:space="0" w:color="auto"/>
        <w:bottom w:val="none" w:sz="0" w:space="0" w:color="auto"/>
        <w:right w:val="none" w:sz="0" w:space="0" w:color="auto"/>
      </w:divBdr>
    </w:div>
    <w:div w:id="83115717">
      <w:bodyDiv w:val="1"/>
      <w:marLeft w:val="0"/>
      <w:marRight w:val="0"/>
      <w:marTop w:val="0"/>
      <w:marBottom w:val="0"/>
      <w:divBdr>
        <w:top w:val="none" w:sz="0" w:space="0" w:color="auto"/>
        <w:left w:val="none" w:sz="0" w:space="0" w:color="auto"/>
        <w:bottom w:val="none" w:sz="0" w:space="0" w:color="auto"/>
        <w:right w:val="none" w:sz="0" w:space="0" w:color="auto"/>
      </w:divBdr>
    </w:div>
    <w:div w:id="85081639">
      <w:bodyDiv w:val="1"/>
      <w:marLeft w:val="0"/>
      <w:marRight w:val="0"/>
      <w:marTop w:val="0"/>
      <w:marBottom w:val="0"/>
      <w:divBdr>
        <w:top w:val="none" w:sz="0" w:space="0" w:color="auto"/>
        <w:left w:val="none" w:sz="0" w:space="0" w:color="auto"/>
        <w:bottom w:val="none" w:sz="0" w:space="0" w:color="auto"/>
        <w:right w:val="none" w:sz="0" w:space="0" w:color="auto"/>
      </w:divBdr>
    </w:div>
    <w:div w:id="102384076">
      <w:bodyDiv w:val="1"/>
      <w:marLeft w:val="0"/>
      <w:marRight w:val="0"/>
      <w:marTop w:val="0"/>
      <w:marBottom w:val="0"/>
      <w:divBdr>
        <w:top w:val="none" w:sz="0" w:space="0" w:color="auto"/>
        <w:left w:val="none" w:sz="0" w:space="0" w:color="auto"/>
        <w:bottom w:val="none" w:sz="0" w:space="0" w:color="auto"/>
        <w:right w:val="none" w:sz="0" w:space="0" w:color="auto"/>
      </w:divBdr>
    </w:div>
    <w:div w:id="118300816">
      <w:bodyDiv w:val="1"/>
      <w:marLeft w:val="0"/>
      <w:marRight w:val="0"/>
      <w:marTop w:val="0"/>
      <w:marBottom w:val="0"/>
      <w:divBdr>
        <w:top w:val="none" w:sz="0" w:space="0" w:color="auto"/>
        <w:left w:val="none" w:sz="0" w:space="0" w:color="auto"/>
        <w:bottom w:val="none" w:sz="0" w:space="0" w:color="auto"/>
        <w:right w:val="none" w:sz="0" w:space="0" w:color="auto"/>
      </w:divBdr>
    </w:div>
    <w:div w:id="139883322">
      <w:bodyDiv w:val="1"/>
      <w:marLeft w:val="0"/>
      <w:marRight w:val="0"/>
      <w:marTop w:val="0"/>
      <w:marBottom w:val="0"/>
      <w:divBdr>
        <w:top w:val="none" w:sz="0" w:space="0" w:color="auto"/>
        <w:left w:val="none" w:sz="0" w:space="0" w:color="auto"/>
        <w:bottom w:val="none" w:sz="0" w:space="0" w:color="auto"/>
        <w:right w:val="none" w:sz="0" w:space="0" w:color="auto"/>
      </w:divBdr>
    </w:div>
    <w:div w:id="163473174">
      <w:bodyDiv w:val="1"/>
      <w:marLeft w:val="0"/>
      <w:marRight w:val="0"/>
      <w:marTop w:val="0"/>
      <w:marBottom w:val="0"/>
      <w:divBdr>
        <w:top w:val="none" w:sz="0" w:space="0" w:color="auto"/>
        <w:left w:val="none" w:sz="0" w:space="0" w:color="auto"/>
        <w:bottom w:val="none" w:sz="0" w:space="0" w:color="auto"/>
        <w:right w:val="none" w:sz="0" w:space="0" w:color="auto"/>
      </w:divBdr>
    </w:div>
    <w:div w:id="164979877">
      <w:bodyDiv w:val="1"/>
      <w:marLeft w:val="0"/>
      <w:marRight w:val="0"/>
      <w:marTop w:val="0"/>
      <w:marBottom w:val="0"/>
      <w:divBdr>
        <w:top w:val="none" w:sz="0" w:space="0" w:color="auto"/>
        <w:left w:val="none" w:sz="0" w:space="0" w:color="auto"/>
        <w:bottom w:val="none" w:sz="0" w:space="0" w:color="auto"/>
        <w:right w:val="none" w:sz="0" w:space="0" w:color="auto"/>
      </w:divBdr>
    </w:div>
    <w:div w:id="173612828">
      <w:bodyDiv w:val="1"/>
      <w:marLeft w:val="0"/>
      <w:marRight w:val="0"/>
      <w:marTop w:val="0"/>
      <w:marBottom w:val="0"/>
      <w:divBdr>
        <w:top w:val="none" w:sz="0" w:space="0" w:color="auto"/>
        <w:left w:val="none" w:sz="0" w:space="0" w:color="auto"/>
        <w:bottom w:val="none" w:sz="0" w:space="0" w:color="auto"/>
        <w:right w:val="none" w:sz="0" w:space="0" w:color="auto"/>
      </w:divBdr>
    </w:div>
    <w:div w:id="173616326">
      <w:bodyDiv w:val="1"/>
      <w:marLeft w:val="0"/>
      <w:marRight w:val="0"/>
      <w:marTop w:val="0"/>
      <w:marBottom w:val="0"/>
      <w:divBdr>
        <w:top w:val="none" w:sz="0" w:space="0" w:color="auto"/>
        <w:left w:val="none" w:sz="0" w:space="0" w:color="auto"/>
        <w:bottom w:val="none" w:sz="0" w:space="0" w:color="auto"/>
        <w:right w:val="none" w:sz="0" w:space="0" w:color="auto"/>
      </w:divBdr>
    </w:div>
    <w:div w:id="180439720">
      <w:bodyDiv w:val="1"/>
      <w:marLeft w:val="0"/>
      <w:marRight w:val="0"/>
      <w:marTop w:val="0"/>
      <w:marBottom w:val="0"/>
      <w:divBdr>
        <w:top w:val="none" w:sz="0" w:space="0" w:color="auto"/>
        <w:left w:val="none" w:sz="0" w:space="0" w:color="auto"/>
        <w:bottom w:val="none" w:sz="0" w:space="0" w:color="auto"/>
        <w:right w:val="none" w:sz="0" w:space="0" w:color="auto"/>
      </w:divBdr>
    </w:div>
    <w:div w:id="197161436">
      <w:bodyDiv w:val="1"/>
      <w:marLeft w:val="0"/>
      <w:marRight w:val="0"/>
      <w:marTop w:val="0"/>
      <w:marBottom w:val="0"/>
      <w:divBdr>
        <w:top w:val="none" w:sz="0" w:space="0" w:color="auto"/>
        <w:left w:val="none" w:sz="0" w:space="0" w:color="auto"/>
        <w:bottom w:val="none" w:sz="0" w:space="0" w:color="auto"/>
        <w:right w:val="none" w:sz="0" w:space="0" w:color="auto"/>
      </w:divBdr>
    </w:div>
    <w:div w:id="199628888">
      <w:bodyDiv w:val="1"/>
      <w:marLeft w:val="0"/>
      <w:marRight w:val="0"/>
      <w:marTop w:val="0"/>
      <w:marBottom w:val="0"/>
      <w:divBdr>
        <w:top w:val="none" w:sz="0" w:space="0" w:color="auto"/>
        <w:left w:val="none" w:sz="0" w:space="0" w:color="auto"/>
        <w:bottom w:val="none" w:sz="0" w:space="0" w:color="auto"/>
        <w:right w:val="none" w:sz="0" w:space="0" w:color="auto"/>
      </w:divBdr>
    </w:div>
    <w:div w:id="209541486">
      <w:bodyDiv w:val="1"/>
      <w:marLeft w:val="0"/>
      <w:marRight w:val="0"/>
      <w:marTop w:val="0"/>
      <w:marBottom w:val="0"/>
      <w:divBdr>
        <w:top w:val="none" w:sz="0" w:space="0" w:color="auto"/>
        <w:left w:val="none" w:sz="0" w:space="0" w:color="auto"/>
        <w:bottom w:val="none" w:sz="0" w:space="0" w:color="auto"/>
        <w:right w:val="none" w:sz="0" w:space="0" w:color="auto"/>
      </w:divBdr>
    </w:div>
    <w:div w:id="213087178">
      <w:bodyDiv w:val="1"/>
      <w:marLeft w:val="0"/>
      <w:marRight w:val="0"/>
      <w:marTop w:val="0"/>
      <w:marBottom w:val="0"/>
      <w:divBdr>
        <w:top w:val="none" w:sz="0" w:space="0" w:color="auto"/>
        <w:left w:val="none" w:sz="0" w:space="0" w:color="auto"/>
        <w:bottom w:val="none" w:sz="0" w:space="0" w:color="auto"/>
        <w:right w:val="none" w:sz="0" w:space="0" w:color="auto"/>
      </w:divBdr>
    </w:div>
    <w:div w:id="233324393">
      <w:bodyDiv w:val="1"/>
      <w:marLeft w:val="0"/>
      <w:marRight w:val="0"/>
      <w:marTop w:val="0"/>
      <w:marBottom w:val="0"/>
      <w:divBdr>
        <w:top w:val="none" w:sz="0" w:space="0" w:color="auto"/>
        <w:left w:val="none" w:sz="0" w:space="0" w:color="auto"/>
        <w:bottom w:val="none" w:sz="0" w:space="0" w:color="auto"/>
        <w:right w:val="none" w:sz="0" w:space="0" w:color="auto"/>
      </w:divBdr>
    </w:div>
    <w:div w:id="233664484">
      <w:bodyDiv w:val="1"/>
      <w:marLeft w:val="0"/>
      <w:marRight w:val="0"/>
      <w:marTop w:val="0"/>
      <w:marBottom w:val="0"/>
      <w:divBdr>
        <w:top w:val="none" w:sz="0" w:space="0" w:color="auto"/>
        <w:left w:val="none" w:sz="0" w:space="0" w:color="auto"/>
        <w:bottom w:val="none" w:sz="0" w:space="0" w:color="auto"/>
        <w:right w:val="none" w:sz="0" w:space="0" w:color="auto"/>
      </w:divBdr>
    </w:div>
    <w:div w:id="257910453">
      <w:bodyDiv w:val="1"/>
      <w:marLeft w:val="0"/>
      <w:marRight w:val="0"/>
      <w:marTop w:val="0"/>
      <w:marBottom w:val="0"/>
      <w:divBdr>
        <w:top w:val="none" w:sz="0" w:space="0" w:color="auto"/>
        <w:left w:val="none" w:sz="0" w:space="0" w:color="auto"/>
        <w:bottom w:val="none" w:sz="0" w:space="0" w:color="auto"/>
        <w:right w:val="none" w:sz="0" w:space="0" w:color="auto"/>
      </w:divBdr>
    </w:div>
    <w:div w:id="267008907">
      <w:bodyDiv w:val="1"/>
      <w:marLeft w:val="0"/>
      <w:marRight w:val="0"/>
      <w:marTop w:val="0"/>
      <w:marBottom w:val="0"/>
      <w:divBdr>
        <w:top w:val="none" w:sz="0" w:space="0" w:color="auto"/>
        <w:left w:val="none" w:sz="0" w:space="0" w:color="auto"/>
        <w:bottom w:val="none" w:sz="0" w:space="0" w:color="auto"/>
        <w:right w:val="none" w:sz="0" w:space="0" w:color="auto"/>
      </w:divBdr>
    </w:div>
    <w:div w:id="268319194">
      <w:bodyDiv w:val="1"/>
      <w:marLeft w:val="0"/>
      <w:marRight w:val="0"/>
      <w:marTop w:val="0"/>
      <w:marBottom w:val="0"/>
      <w:divBdr>
        <w:top w:val="none" w:sz="0" w:space="0" w:color="auto"/>
        <w:left w:val="none" w:sz="0" w:space="0" w:color="auto"/>
        <w:bottom w:val="none" w:sz="0" w:space="0" w:color="auto"/>
        <w:right w:val="none" w:sz="0" w:space="0" w:color="auto"/>
      </w:divBdr>
    </w:div>
    <w:div w:id="285357190">
      <w:bodyDiv w:val="1"/>
      <w:marLeft w:val="0"/>
      <w:marRight w:val="0"/>
      <w:marTop w:val="0"/>
      <w:marBottom w:val="0"/>
      <w:divBdr>
        <w:top w:val="none" w:sz="0" w:space="0" w:color="auto"/>
        <w:left w:val="none" w:sz="0" w:space="0" w:color="auto"/>
        <w:bottom w:val="none" w:sz="0" w:space="0" w:color="auto"/>
        <w:right w:val="none" w:sz="0" w:space="0" w:color="auto"/>
      </w:divBdr>
    </w:div>
    <w:div w:id="289282960">
      <w:bodyDiv w:val="1"/>
      <w:marLeft w:val="0"/>
      <w:marRight w:val="0"/>
      <w:marTop w:val="0"/>
      <w:marBottom w:val="0"/>
      <w:divBdr>
        <w:top w:val="none" w:sz="0" w:space="0" w:color="auto"/>
        <w:left w:val="none" w:sz="0" w:space="0" w:color="auto"/>
        <w:bottom w:val="none" w:sz="0" w:space="0" w:color="auto"/>
        <w:right w:val="none" w:sz="0" w:space="0" w:color="auto"/>
      </w:divBdr>
    </w:div>
    <w:div w:id="296109947">
      <w:bodyDiv w:val="1"/>
      <w:marLeft w:val="0"/>
      <w:marRight w:val="0"/>
      <w:marTop w:val="0"/>
      <w:marBottom w:val="0"/>
      <w:divBdr>
        <w:top w:val="none" w:sz="0" w:space="0" w:color="auto"/>
        <w:left w:val="none" w:sz="0" w:space="0" w:color="auto"/>
        <w:bottom w:val="none" w:sz="0" w:space="0" w:color="auto"/>
        <w:right w:val="none" w:sz="0" w:space="0" w:color="auto"/>
      </w:divBdr>
    </w:div>
    <w:div w:id="301665323">
      <w:bodyDiv w:val="1"/>
      <w:marLeft w:val="0"/>
      <w:marRight w:val="0"/>
      <w:marTop w:val="0"/>
      <w:marBottom w:val="0"/>
      <w:divBdr>
        <w:top w:val="none" w:sz="0" w:space="0" w:color="auto"/>
        <w:left w:val="none" w:sz="0" w:space="0" w:color="auto"/>
        <w:bottom w:val="none" w:sz="0" w:space="0" w:color="auto"/>
        <w:right w:val="none" w:sz="0" w:space="0" w:color="auto"/>
      </w:divBdr>
    </w:div>
    <w:div w:id="321739001">
      <w:bodyDiv w:val="1"/>
      <w:marLeft w:val="0"/>
      <w:marRight w:val="0"/>
      <w:marTop w:val="0"/>
      <w:marBottom w:val="0"/>
      <w:divBdr>
        <w:top w:val="none" w:sz="0" w:space="0" w:color="auto"/>
        <w:left w:val="none" w:sz="0" w:space="0" w:color="auto"/>
        <w:bottom w:val="none" w:sz="0" w:space="0" w:color="auto"/>
        <w:right w:val="none" w:sz="0" w:space="0" w:color="auto"/>
      </w:divBdr>
    </w:div>
    <w:div w:id="332607618">
      <w:bodyDiv w:val="1"/>
      <w:marLeft w:val="0"/>
      <w:marRight w:val="0"/>
      <w:marTop w:val="0"/>
      <w:marBottom w:val="0"/>
      <w:divBdr>
        <w:top w:val="none" w:sz="0" w:space="0" w:color="auto"/>
        <w:left w:val="none" w:sz="0" w:space="0" w:color="auto"/>
        <w:bottom w:val="none" w:sz="0" w:space="0" w:color="auto"/>
        <w:right w:val="none" w:sz="0" w:space="0" w:color="auto"/>
      </w:divBdr>
    </w:div>
    <w:div w:id="347801990">
      <w:bodyDiv w:val="1"/>
      <w:marLeft w:val="0"/>
      <w:marRight w:val="0"/>
      <w:marTop w:val="0"/>
      <w:marBottom w:val="0"/>
      <w:divBdr>
        <w:top w:val="none" w:sz="0" w:space="0" w:color="auto"/>
        <w:left w:val="none" w:sz="0" w:space="0" w:color="auto"/>
        <w:bottom w:val="none" w:sz="0" w:space="0" w:color="auto"/>
        <w:right w:val="none" w:sz="0" w:space="0" w:color="auto"/>
      </w:divBdr>
    </w:div>
    <w:div w:id="407387620">
      <w:bodyDiv w:val="1"/>
      <w:marLeft w:val="0"/>
      <w:marRight w:val="0"/>
      <w:marTop w:val="0"/>
      <w:marBottom w:val="0"/>
      <w:divBdr>
        <w:top w:val="none" w:sz="0" w:space="0" w:color="auto"/>
        <w:left w:val="none" w:sz="0" w:space="0" w:color="auto"/>
        <w:bottom w:val="none" w:sz="0" w:space="0" w:color="auto"/>
        <w:right w:val="none" w:sz="0" w:space="0" w:color="auto"/>
      </w:divBdr>
    </w:div>
    <w:div w:id="416294902">
      <w:bodyDiv w:val="1"/>
      <w:marLeft w:val="0"/>
      <w:marRight w:val="0"/>
      <w:marTop w:val="0"/>
      <w:marBottom w:val="0"/>
      <w:divBdr>
        <w:top w:val="none" w:sz="0" w:space="0" w:color="auto"/>
        <w:left w:val="none" w:sz="0" w:space="0" w:color="auto"/>
        <w:bottom w:val="none" w:sz="0" w:space="0" w:color="auto"/>
        <w:right w:val="none" w:sz="0" w:space="0" w:color="auto"/>
      </w:divBdr>
    </w:div>
    <w:div w:id="431242772">
      <w:bodyDiv w:val="1"/>
      <w:marLeft w:val="0"/>
      <w:marRight w:val="0"/>
      <w:marTop w:val="0"/>
      <w:marBottom w:val="0"/>
      <w:divBdr>
        <w:top w:val="none" w:sz="0" w:space="0" w:color="auto"/>
        <w:left w:val="none" w:sz="0" w:space="0" w:color="auto"/>
        <w:bottom w:val="none" w:sz="0" w:space="0" w:color="auto"/>
        <w:right w:val="none" w:sz="0" w:space="0" w:color="auto"/>
      </w:divBdr>
    </w:div>
    <w:div w:id="447236924">
      <w:bodyDiv w:val="1"/>
      <w:marLeft w:val="0"/>
      <w:marRight w:val="0"/>
      <w:marTop w:val="0"/>
      <w:marBottom w:val="0"/>
      <w:divBdr>
        <w:top w:val="none" w:sz="0" w:space="0" w:color="auto"/>
        <w:left w:val="none" w:sz="0" w:space="0" w:color="auto"/>
        <w:bottom w:val="none" w:sz="0" w:space="0" w:color="auto"/>
        <w:right w:val="none" w:sz="0" w:space="0" w:color="auto"/>
      </w:divBdr>
    </w:div>
    <w:div w:id="466044540">
      <w:bodyDiv w:val="1"/>
      <w:marLeft w:val="0"/>
      <w:marRight w:val="0"/>
      <w:marTop w:val="0"/>
      <w:marBottom w:val="0"/>
      <w:divBdr>
        <w:top w:val="none" w:sz="0" w:space="0" w:color="auto"/>
        <w:left w:val="none" w:sz="0" w:space="0" w:color="auto"/>
        <w:bottom w:val="none" w:sz="0" w:space="0" w:color="auto"/>
        <w:right w:val="none" w:sz="0" w:space="0" w:color="auto"/>
      </w:divBdr>
    </w:div>
    <w:div w:id="469634837">
      <w:bodyDiv w:val="1"/>
      <w:marLeft w:val="0"/>
      <w:marRight w:val="0"/>
      <w:marTop w:val="0"/>
      <w:marBottom w:val="0"/>
      <w:divBdr>
        <w:top w:val="none" w:sz="0" w:space="0" w:color="auto"/>
        <w:left w:val="none" w:sz="0" w:space="0" w:color="auto"/>
        <w:bottom w:val="none" w:sz="0" w:space="0" w:color="auto"/>
        <w:right w:val="none" w:sz="0" w:space="0" w:color="auto"/>
      </w:divBdr>
    </w:div>
    <w:div w:id="476804658">
      <w:bodyDiv w:val="1"/>
      <w:marLeft w:val="0"/>
      <w:marRight w:val="0"/>
      <w:marTop w:val="0"/>
      <w:marBottom w:val="0"/>
      <w:divBdr>
        <w:top w:val="none" w:sz="0" w:space="0" w:color="auto"/>
        <w:left w:val="none" w:sz="0" w:space="0" w:color="auto"/>
        <w:bottom w:val="none" w:sz="0" w:space="0" w:color="auto"/>
        <w:right w:val="none" w:sz="0" w:space="0" w:color="auto"/>
      </w:divBdr>
    </w:div>
    <w:div w:id="482279878">
      <w:bodyDiv w:val="1"/>
      <w:marLeft w:val="0"/>
      <w:marRight w:val="0"/>
      <w:marTop w:val="0"/>
      <w:marBottom w:val="0"/>
      <w:divBdr>
        <w:top w:val="none" w:sz="0" w:space="0" w:color="auto"/>
        <w:left w:val="none" w:sz="0" w:space="0" w:color="auto"/>
        <w:bottom w:val="none" w:sz="0" w:space="0" w:color="auto"/>
        <w:right w:val="none" w:sz="0" w:space="0" w:color="auto"/>
      </w:divBdr>
    </w:div>
    <w:div w:id="489103848">
      <w:bodyDiv w:val="1"/>
      <w:marLeft w:val="0"/>
      <w:marRight w:val="0"/>
      <w:marTop w:val="0"/>
      <w:marBottom w:val="0"/>
      <w:divBdr>
        <w:top w:val="none" w:sz="0" w:space="0" w:color="auto"/>
        <w:left w:val="none" w:sz="0" w:space="0" w:color="auto"/>
        <w:bottom w:val="none" w:sz="0" w:space="0" w:color="auto"/>
        <w:right w:val="none" w:sz="0" w:space="0" w:color="auto"/>
      </w:divBdr>
    </w:div>
    <w:div w:id="491335277">
      <w:bodyDiv w:val="1"/>
      <w:marLeft w:val="0"/>
      <w:marRight w:val="0"/>
      <w:marTop w:val="0"/>
      <w:marBottom w:val="0"/>
      <w:divBdr>
        <w:top w:val="none" w:sz="0" w:space="0" w:color="auto"/>
        <w:left w:val="none" w:sz="0" w:space="0" w:color="auto"/>
        <w:bottom w:val="none" w:sz="0" w:space="0" w:color="auto"/>
        <w:right w:val="none" w:sz="0" w:space="0" w:color="auto"/>
      </w:divBdr>
    </w:div>
    <w:div w:id="496575729">
      <w:bodyDiv w:val="1"/>
      <w:marLeft w:val="0"/>
      <w:marRight w:val="0"/>
      <w:marTop w:val="0"/>
      <w:marBottom w:val="0"/>
      <w:divBdr>
        <w:top w:val="none" w:sz="0" w:space="0" w:color="auto"/>
        <w:left w:val="none" w:sz="0" w:space="0" w:color="auto"/>
        <w:bottom w:val="none" w:sz="0" w:space="0" w:color="auto"/>
        <w:right w:val="none" w:sz="0" w:space="0" w:color="auto"/>
      </w:divBdr>
    </w:div>
    <w:div w:id="501429552">
      <w:bodyDiv w:val="1"/>
      <w:marLeft w:val="0"/>
      <w:marRight w:val="0"/>
      <w:marTop w:val="0"/>
      <w:marBottom w:val="0"/>
      <w:divBdr>
        <w:top w:val="none" w:sz="0" w:space="0" w:color="auto"/>
        <w:left w:val="none" w:sz="0" w:space="0" w:color="auto"/>
        <w:bottom w:val="none" w:sz="0" w:space="0" w:color="auto"/>
        <w:right w:val="none" w:sz="0" w:space="0" w:color="auto"/>
      </w:divBdr>
    </w:div>
    <w:div w:id="503475464">
      <w:bodyDiv w:val="1"/>
      <w:marLeft w:val="0"/>
      <w:marRight w:val="0"/>
      <w:marTop w:val="0"/>
      <w:marBottom w:val="0"/>
      <w:divBdr>
        <w:top w:val="none" w:sz="0" w:space="0" w:color="auto"/>
        <w:left w:val="none" w:sz="0" w:space="0" w:color="auto"/>
        <w:bottom w:val="none" w:sz="0" w:space="0" w:color="auto"/>
        <w:right w:val="none" w:sz="0" w:space="0" w:color="auto"/>
      </w:divBdr>
    </w:div>
    <w:div w:id="514804024">
      <w:bodyDiv w:val="1"/>
      <w:marLeft w:val="0"/>
      <w:marRight w:val="0"/>
      <w:marTop w:val="0"/>
      <w:marBottom w:val="0"/>
      <w:divBdr>
        <w:top w:val="none" w:sz="0" w:space="0" w:color="auto"/>
        <w:left w:val="none" w:sz="0" w:space="0" w:color="auto"/>
        <w:bottom w:val="none" w:sz="0" w:space="0" w:color="auto"/>
        <w:right w:val="none" w:sz="0" w:space="0" w:color="auto"/>
      </w:divBdr>
    </w:div>
    <w:div w:id="531654152">
      <w:bodyDiv w:val="1"/>
      <w:marLeft w:val="0"/>
      <w:marRight w:val="0"/>
      <w:marTop w:val="0"/>
      <w:marBottom w:val="0"/>
      <w:divBdr>
        <w:top w:val="none" w:sz="0" w:space="0" w:color="auto"/>
        <w:left w:val="none" w:sz="0" w:space="0" w:color="auto"/>
        <w:bottom w:val="none" w:sz="0" w:space="0" w:color="auto"/>
        <w:right w:val="none" w:sz="0" w:space="0" w:color="auto"/>
      </w:divBdr>
    </w:div>
    <w:div w:id="559830826">
      <w:bodyDiv w:val="1"/>
      <w:marLeft w:val="0"/>
      <w:marRight w:val="0"/>
      <w:marTop w:val="0"/>
      <w:marBottom w:val="0"/>
      <w:divBdr>
        <w:top w:val="none" w:sz="0" w:space="0" w:color="auto"/>
        <w:left w:val="none" w:sz="0" w:space="0" w:color="auto"/>
        <w:bottom w:val="none" w:sz="0" w:space="0" w:color="auto"/>
        <w:right w:val="none" w:sz="0" w:space="0" w:color="auto"/>
      </w:divBdr>
    </w:div>
    <w:div w:id="582035843">
      <w:bodyDiv w:val="1"/>
      <w:marLeft w:val="0"/>
      <w:marRight w:val="0"/>
      <w:marTop w:val="0"/>
      <w:marBottom w:val="0"/>
      <w:divBdr>
        <w:top w:val="none" w:sz="0" w:space="0" w:color="auto"/>
        <w:left w:val="none" w:sz="0" w:space="0" w:color="auto"/>
        <w:bottom w:val="none" w:sz="0" w:space="0" w:color="auto"/>
        <w:right w:val="none" w:sz="0" w:space="0" w:color="auto"/>
      </w:divBdr>
    </w:div>
    <w:div w:id="583420095">
      <w:bodyDiv w:val="1"/>
      <w:marLeft w:val="0"/>
      <w:marRight w:val="0"/>
      <w:marTop w:val="0"/>
      <w:marBottom w:val="0"/>
      <w:divBdr>
        <w:top w:val="none" w:sz="0" w:space="0" w:color="auto"/>
        <w:left w:val="none" w:sz="0" w:space="0" w:color="auto"/>
        <w:bottom w:val="none" w:sz="0" w:space="0" w:color="auto"/>
        <w:right w:val="none" w:sz="0" w:space="0" w:color="auto"/>
      </w:divBdr>
    </w:div>
    <w:div w:id="599025127">
      <w:bodyDiv w:val="1"/>
      <w:marLeft w:val="0"/>
      <w:marRight w:val="0"/>
      <w:marTop w:val="0"/>
      <w:marBottom w:val="0"/>
      <w:divBdr>
        <w:top w:val="none" w:sz="0" w:space="0" w:color="auto"/>
        <w:left w:val="none" w:sz="0" w:space="0" w:color="auto"/>
        <w:bottom w:val="none" w:sz="0" w:space="0" w:color="auto"/>
        <w:right w:val="none" w:sz="0" w:space="0" w:color="auto"/>
      </w:divBdr>
    </w:div>
    <w:div w:id="608201999">
      <w:bodyDiv w:val="1"/>
      <w:marLeft w:val="0"/>
      <w:marRight w:val="0"/>
      <w:marTop w:val="0"/>
      <w:marBottom w:val="0"/>
      <w:divBdr>
        <w:top w:val="none" w:sz="0" w:space="0" w:color="auto"/>
        <w:left w:val="none" w:sz="0" w:space="0" w:color="auto"/>
        <w:bottom w:val="none" w:sz="0" w:space="0" w:color="auto"/>
        <w:right w:val="none" w:sz="0" w:space="0" w:color="auto"/>
      </w:divBdr>
    </w:div>
    <w:div w:id="640767302">
      <w:bodyDiv w:val="1"/>
      <w:marLeft w:val="0"/>
      <w:marRight w:val="0"/>
      <w:marTop w:val="0"/>
      <w:marBottom w:val="0"/>
      <w:divBdr>
        <w:top w:val="none" w:sz="0" w:space="0" w:color="auto"/>
        <w:left w:val="none" w:sz="0" w:space="0" w:color="auto"/>
        <w:bottom w:val="none" w:sz="0" w:space="0" w:color="auto"/>
        <w:right w:val="none" w:sz="0" w:space="0" w:color="auto"/>
      </w:divBdr>
    </w:div>
    <w:div w:id="663363957">
      <w:bodyDiv w:val="1"/>
      <w:marLeft w:val="0"/>
      <w:marRight w:val="0"/>
      <w:marTop w:val="0"/>
      <w:marBottom w:val="0"/>
      <w:divBdr>
        <w:top w:val="none" w:sz="0" w:space="0" w:color="auto"/>
        <w:left w:val="none" w:sz="0" w:space="0" w:color="auto"/>
        <w:bottom w:val="none" w:sz="0" w:space="0" w:color="auto"/>
        <w:right w:val="none" w:sz="0" w:space="0" w:color="auto"/>
      </w:divBdr>
    </w:div>
    <w:div w:id="667513343">
      <w:bodyDiv w:val="1"/>
      <w:marLeft w:val="0"/>
      <w:marRight w:val="0"/>
      <w:marTop w:val="0"/>
      <w:marBottom w:val="0"/>
      <w:divBdr>
        <w:top w:val="none" w:sz="0" w:space="0" w:color="auto"/>
        <w:left w:val="none" w:sz="0" w:space="0" w:color="auto"/>
        <w:bottom w:val="none" w:sz="0" w:space="0" w:color="auto"/>
        <w:right w:val="none" w:sz="0" w:space="0" w:color="auto"/>
      </w:divBdr>
    </w:div>
    <w:div w:id="673263165">
      <w:bodyDiv w:val="1"/>
      <w:marLeft w:val="0"/>
      <w:marRight w:val="0"/>
      <w:marTop w:val="0"/>
      <w:marBottom w:val="0"/>
      <w:divBdr>
        <w:top w:val="none" w:sz="0" w:space="0" w:color="auto"/>
        <w:left w:val="none" w:sz="0" w:space="0" w:color="auto"/>
        <w:bottom w:val="none" w:sz="0" w:space="0" w:color="auto"/>
        <w:right w:val="none" w:sz="0" w:space="0" w:color="auto"/>
      </w:divBdr>
    </w:div>
    <w:div w:id="673604498">
      <w:bodyDiv w:val="1"/>
      <w:marLeft w:val="0"/>
      <w:marRight w:val="0"/>
      <w:marTop w:val="0"/>
      <w:marBottom w:val="0"/>
      <w:divBdr>
        <w:top w:val="none" w:sz="0" w:space="0" w:color="auto"/>
        <w:left w:val="none" w:sz="0" w:space="0" w:color="auto"/>
        <w:bottom w:val="none" w:sz="0" w:space="0" w:color="auto"/>
        <w:right w:val="none" w:sz="0" w:space="0" w:color="auto"/>
      </w:divBdr>
    </w:div>
    <w:div w:id="689448825">
      <w:bodyDiv w:val="1"/>
      <w:marLeft w:val="0"/>
      <w:marRight w:val="0"/>
      <w:marTop w:val="0"/>
      <w:marBottom w:val="0"/>
      <w:divBdr>
        <w:top w:val="none" w:sz="0" w:space="0" w:color="auto"/>
        <w:left w:val="none" w:sz="0" w:space="0" w:color="auto"/>
        <w:bottom w:val="none" w:sz="0" w:space="0" w:color="auto"/>
        <w:right w:val="none" w:sz="0" w:space="0" w:color="auto"/>
      </w:divBdr>
    </w:div>
    <w:div w:id="719675426">
      <w:bodyDiv w:val="1"/>
      <w:marLeft w:val="0"/>
      <w:marRight w:val="0"/>
      <w:marTop w:val="0"/>
      <w:marBottom w:val="0"/>
      <w:divBdr>
        <w:top w:val="none" w:sz="0" w:space="0" w:color="auto"/>
        <w:left w:val="none" w:sz="0" w:space="0" w:color="auto"/>
        <w:bottom w:val="none" w:sz="0" w:space="0" w:color="auto"/>
        <w:right w:val="none" w:sz="0" w:space="0" w:color="auto"/>
      </w:divBdr>
    </w:div>
    <w:div w:id="721364187">
      <w:bodyDiv w:val="1"/>
      <w:marLeft w:val="0"/>
      <w:marRight w:val="0"/>
      <w:marTop w:val="0"/>
      <w:marBottom w:val="0"/>
      <w:divBdr>
        <w:top w:val="none" w:sz="0" w:space="0" w:color="auto"/>
        <w:left w:val="none" w:sz="0" w:space="0" w:color="auto"/>
        <w:bottom w:val="none" w:sz="0" w:space="0" w:color="auto"/>
        <w:right w:val="none" w:sz="0" w:space="0" w:color="auto"/>
      </w:divBdr>
    </w:div>
    <w:div w:id="731198905">
      <w:bodyDiv w:val="1"/>
      <w:marLeft w:val="0"/>
      <w:marRight w:val="0"/>
      <w:marTop w:val="0"/>
      <w:marBottom w:val="0"/>
      <w:divBdr>
        <w:top w:val="none" w:sz="0" w:space="0" w:color="auto"/>
        <w:left w:val="none" w:sz="0" w:space="0" w:color="auto"/>
        <w:bottom w:val="none" w:sz="0" w:space="0" w:color="auto"/>
        <w:right w:val="none" w:sz="0" w:space="0" w:color="auto"/>
      </w:divBdr>
    </w:div>
    <w:div w:id="737900079">
      <w:bodyDiv w:val="1"/>
      <w:marLeft w:val="0"/>
      <w:marRight w:val="0"/>
      <w:marTop w:val="0"/>
      <w:marBottom w:val="0"/>
      <w:divBdr>
        <w:top w:val="none" w:sz="0" w:space="0" w:color="auto"/>
        <w:left w:val="none" w:sz="0" w:space="0" w:color="auto"/>
        <w:bottom w:val="none" w:sz="0" w:space="0" w:color="auto"/>
        <w:right w:val="none" w:sz="0" w:space="0" w:color="auto"/>
      </w:divBdr>
    </w:div>
    <w:div w:id="748356691">
      <w:bodyDiv w:val="1"/>
      <w:marLeft w:val="0"/>
      <w:marRight w:val="0"/>
      <w:marTop w:val="0"/>
      <w:marBottom w:val="0"/>
      <w:divBdr>
        <w:top w:val="none" w:sz="0" w:space="0" w:color="auto"/>
        <w:left w:val="none" w:sz="0" w:space="0" w:color="auto"/>
        <w:bottom w:val="none" w:sz="0" w:space="0" w:color="auto"/>
        <w:right w:val="none" w:sz="0" w:space="0" w:color="auto"/>
      </w:divBdr>
    </w:div>
    <w:div w:id="751315919">
      <w:bodyDiv w:val="1"/>
      <w:marLeft w:val="0"/>
      <w:marRight w:val="0"/>
      <w:marTop w:val="0"/>
      <w:marBottom w:val="0"/>
      <w:divBdr>
        <w:top w:val="none" w:sz="0" w:space="0" w:color="auto"/>
        <w:left w:val="none" w:sz="0" w:space="0" w:color="auto"/>
        <w:bottom w:val="none" w:sz="0" w:space="0" w:color="auto"/>
        <w:right w:val="none" w:sz="0" w:space="0" w:color="auto"/>
      </w:divBdr>
    </w:div>
    <w:div w:id="762145156">
      <w:bodyDiv w:val="1"/>
      <w:marLeft w:val="0"/>
      <w:marRight w:val="0"/>
      <w:marTop w:val="0"/>
      <w:marBottom w:val="0"/>
      <w:divBdr>
        <w:top w:val="none" w:sz="0" w:space="0" w:color="auto"/>
        <w:left w:val="none" w:sz="0" w:space="0" w:color="auto"/>
        <w:bottom w:val="none" w:sz="0" w:space="0" w:color="auto"/>
        <w:right w:val="none" w:sz="0" w:space="0" w:color="auto"/>
      </w:divBdr>
    </w:div>
    <w:div w:id="777481089">
      <w:bodyDiv w:val="1"/>
      <w:marLeft w:val="0"/>
      <w:marRight w:val="0"/>
      <w:marTop w:val="0"/>
      <w:marBottom w:val="0"/>
      <w:divBdr>
        <w:top w:val="none" w:sz="0" w:space="0" w:color="auto"/>
        <w:left w:val="none" w:sz="0" w:space="0" w:color="auto"/>
        <w:bottom w:val="none" w:sz="0" w:space="0" w:color="auto"/>
        <w:right w:val="none" w:sz="0" w:space="0" w:color="auto"/>
      </w:divBdr>
    </w:div>
    <w:div w:id="787626173">
      <w:bodyDiv w:val="1"/>
      <w:marLeft w:val="0"/>
      <w:marRight w:val="0"/>
      <w:marTop w:val="0"/>
      <w:marBottom w:val="0"/>
      <w:divBdr>
        <w:top w:val="none" w:sz="0" w:space="0" w:color="auto"/>
        <w:left w:val="none" w:sz="0" w:space="0" w:color="auto"/>
        <w:bottom w:val="none" w:sz="0" w:space="0" w:color="auto"/>
        <w:right w:val="none" w:sz="0" w:space="0" w:color="auto"/>
      </w:divBdr>
    </w:div>
    <w:div w:id="789513701">
      <w:bodyDiv w:val="1"/>
      <w:marLeft w:val="0"/>
      <w:marRight w:val="0"/>
      <w:marTop w:val="0"/>
      <w:marBottom w:val="0"/>
      <w:divBdr>
        <w:top w:val="none" w:sz="0" w:space="0" w:color="auto"/>
        <w:left w:val="none" w:sz="0" w:space="0" w:color="auto"/>
        <w:bottom w:val="none" w:sz="0" w:space="0" w:color="auto"/>
        <w:right w:val="none" w:sz="0" w:space="0" w:color="auto"/>
      </w:divBdr>
    </w:div>
    <w:div w:id="814875459">
      <w:bodyDiv w:val="1"/>
      <w:marLeft w:val="0"/>
      <w:marRight w:val="0"/>
      <w:marTop w:val="0"/>
      <w:marBottom w:val="0"/>
      <w:divBdr>
        <w:top w:val="none" w:sz="0" w:space="0" w:color="auto"/>
        <w:left w:val="none" w:sz="0" w:space="0" w:color="auto"/>
        <w:bottom w:val="none" w:sz="0" w:space="0" w:color="auto"/>
        <w:right w:val="none" w:sz="0" w:space="0" w:color="auto"/>
      </w:divBdr>
    </w:div>
    <w:div w:id="876505710">
      <w:bodyDiv w:val="1"/>
      <w:marLeft w:val="0"/>
      <w:marRight w:val="0"/>
      <w:marTop w:val="0"/>
      <w:marBottom w:val="0"/>
      <w:divBdr>
        <w:top w:val="none" w:sz="0" w:space="0" w:color="auto"/>
        <w:left w:val="none" w:sz="0" w:space="0" w:color="auto"/>
        <w:bottom w:val="none" w:sz="0" w:space="0" w:color="auto"/>
        <w:right w:val="none" w:sz="0" w:space="0" w:color="auto"/>
      </w:divBdr>
    </w:div>
    <w:div w:id="889533673">
      <w:bodyDiv w:val="1"/>
      <w:marLeft w:val="0"/>
      <w:marRight w:val="0"/>
      <w:marTop w:val="0"/>
      <w:marBottom w:val="0"/>
      <w:divBdr>
        <w:top w:val="none" w:sz="0" w:space="0" w:color="auto"/>
        <w:left w:val="none" w:sz="0" w:space="0" w:color="auto"/>
        <w:bottom w:val="none" w:sz="0" w:space="0" w:color="auto"/>
        <w:right w:val="none" w:sz="0" w:space="0" w:color="auto"/>
      </w:divBdr>
    </w:div>
    <w:div w:id="899704453">
      <w:bodyDiv w:val="1"/>
      <w:marLeft w:val="0"/>
      <w:marRight w:val="0"/>
      <w:marTop w:val="0"/>
      <w:marBottom w:val="0"/>
      <w:divBdr>
        <w:top w:val="none" w:sz="0" w:space="0" w:color="auto"/>
        <w:left w:val="none" w:sz="0" w:space="0" w:color="auto"/>
        <w:bottom w:val="none" w:sz="0" w:space="0" w:color="auto"/>
        <w:right w:val="none" w:sz="0" w:space="0" w:color="auto"/>
      </w:divBdr>
    </w:div>
    <w:div w:id="907031322">
      <w:bodyDiv w:val="1"/>
      <w:marLeft w:val="0"/>
      <w:marRight w:val="0"/>
      <w:marTop w:val="0"/>
      <w:marBottom w:val="0"/>
      <w:divBdr>
        <w:top w:val="none" w:sz="0" w:space="0" w:color="auto"/>
        <w:left w:val="none" w:sz="0" w:space="0" w:color="auto"/>
        <w:bottom w:val="none" w:sz="0" w:space="0" w:color="auto"/>
        <w:right w:val="none" w:sz="0" w:space="0" w:color="auto"/>
      </w:divBdr>
    </w:div>
    <w:div w:id="929121576">
      <w:bodyDiv w:val="1"/>
      <w:marLeft w:val="0"/>
      <w:marRight w:val="0"/>
      <w:marTop w:val="0"/>
      <w:marBottom w:val="0"/>
      <w:divBdr>
        <w:top w:val="none" w:sz="0" w:space="0" w:color="auto"/>
        <w:left w:val="none" w:sz="0" w:space="0" w:color="auto"/>
        <w:bottom w:val="none" w:sz="0" w:space="0" w:color="auto"/>
        <w:right w:val="none" w:sz="0" w:space="0" w:color="auto"/>
      </w:divBdr>
    </w:div>
    <w:div w:id="967929618">
      <w:bodyDiv w:val="1"/>
      <w:marLeft w:val="0"/>
      <w:marRight w:val="0"/>
      <w:marTop w:val="0"/>
      <w:marBottom w:val="0"/>
      <w:divBdr>
        <w:top w:val="none" w:sz="0" w:space="0" w:color="auto"/>
        <w:left w:val="none" w:sz="0" w:space="0" w:color="auto"/>
        <w:bottom w:val="none" w:sz="0" w:space="0" w:color="auto"/>
        <w:right w:val="none" w:sz="0" w:space="0" w:color="auto"/>
      </w:divBdr>
    </w:div>
    <w:div w:id="1026951718">
      <w:bodyDiv w:val="1"/>
      <w:marLeft w:val="0"/>
      <w:marRight w:val="0"/>
      <w:marTop w:val="0"/>
      <w:marBottom w:val="0"/>
      <w:divBdr>
        <w:top w:val="none" w:sz="0" w:space="0" w:color="auto"/>
        <w:left w:val="none" w:sz="0" w:space="0" w:color="auto"/>
        <w:bottom w:val="none" w:sz="0" w:space="0" w:color="auto"/>
        <w:right w:val="none" w:sz="0" w:space="0" w:color="auto"/>
      </w:divBdr>
    </w:div>
    <w:div w:id="1062408648">
      <w:bodyDiv w:val="1"/>
      <w:marLeft w:val="0"/>
      <w:marRight w:val="0"/>
      <w:marTop w:val="0"/>
      <w:marBottom w:val="0"/>
      <w:divBdr>
        <w:top w:val="none" w:sz="0" w:space="0" w:color="auto"/>
        <w:left w:val="none" w:sz="0" w:space="0" w:color="auto"/>
        <w:bottom w:val="none" w:sz="0" w:space="0" w:color="auto"/>
        <w:right w:val="none" w:sz="0" w:space="0" w:color="auto"/>
      </w:divBdr>
    </w:div>
    <w:div w:id="1067847067">
      <w:bodyDiv w:val="1"/>
      <w:marLeft w:val="0"/>
      <w:marRight w:val="0"/>
      <w:marTop w:val="0"/>
      <w:marBottom w:val="0"/>
      <w:divBdr>
        <w:top w:val="none" w:sz="0" w:space="0" w:color="auto"/>
        <w:left w:val="none" w:sz="0" w:space="0" w:color="auto"/>
        <w:bottom w:val="none" w:sz="0" w:space="0" w:color="auto"/>
        <w:right w:val="none" w:sz="0" w:space="0" w:color="auto"/>
      </w:divBdr>
    </w:div>
    <w:div w:id="1074668447">
      <w:bodyDiv w:val="1"/>
      <w:marLeft w:val="0"/>
      <w:marRight w:val="0"/>
      <w:marTop w:val="0"/>
      <w:marBottom w:val="0"/>
      <w:divBdr>
        <w:top w:val="none" w:sz="0" w:space="0" w:color="auto"/>
        <w:left w:val="none" w:sz="0" w:space="0" w:color="auto"/>
        <w:bottom w:val="none" w:sz="0" w:space="0" w:color="auto"/>
        <w:right w:val="none" w:sz="0" w:space="0" w:color="auto"/>
      </w:divBdr>
    </w:div>
    <w:div w:id="1087193373">
      <w:bodyDiv w:val="1"/>
      <w:marLeft w:val="0"/>
      <w:marRight w:val="0"/>
      <w:marTop w:val="0"/>
      <w:marBottom w:val="0"/>
      <w:divBdr>
        <w:top w:val="none" w:sz="0" w:space="0" w:color="auto"/>
        <w:left w:val="none" w:sz="0" w:space="0" w:color="auto"/>
        <w:bottom w:val="none" w:sz="0" w:space="0" w:color="auto"/>
        <w:right w:val="none" w:sz="0" w:space="0" w:color="auto"/>
      </w:divBdr>
    </w:div>
    <w:div w:id="1101529102">
      <w:bodyDiv w:val="1"/>
      <w:marLeft w:val="0"/>
      <w:marRight w:val="0"/>
      <w:marTop w:val="0"/>
      <w:marBottom w:val="0"/>
      <w:divBdr>
        <w:top w:val="none" w:sz="0" w:space="0" w:color="auto"/>
        <w:left w:val="none" w:sz="0" w:space="0" w:color="auto"/>
        <w:bottom w:val="none" w:sz="0" w:space="0" w:color="auto"/>
        <w:right w:val="none" w:sz="0" w:space="0" w:color="auto"/>
      </w:divBdr>
    </w:div>
    <w:div w:id="1107390573">
      <w:bodyDiv w:val="1"/>
      <w:marLeft w:val="0"/>
      <w:marRight w:val="0"/>
      <w:marTop w:val="0"/>
      <w:marBottom w:val="0"/>
      <w:divBdr>
        <w:top w:val="none" w:sz="0" w:space="0" w:color="auto"/>
        <w:left w:val="none" w:sz="0" w:space="0" w:color="auto"/>
        <w:bottom w:val="none" w:sz="0" w:space="0" w:color="auto"/>
        <w:right w:val="none" w:sz="0" w:space="0" w:color="auto"/>
      </w:divBdr>
    </w:div>
    <w:div w:id="1139608776">
      <w:bodyDiv w:val="1"/>
      <w:marLeft w:val="0"/>
      <w:marRight w:val="0"/>
      <w:marTop w:val="0"/>
      <w:marBottom w:val="0"/>
      <w:divBdr>
        <w:top w:val="none" w:sz="0" w:space="0" w:color="auto"/>
        <w:left w:val="none" w:sz="0" w:space="0" w:color="auto"/>
        <w:bottom w:val="none" w:sz="0" w:space="0" w:color="auto"/>
        <w:right w:val="none" w:sz="0" w:space="0" w:color="auto"/>
      </w:divBdr>
    </w:div>
    <w:div w:id="1151170431">
      <w:bodyDiv w:val="1"/>
      <w:marLeft w:val="0"/>
      <w:marRight w:val="0"/>
      <w:marTop w:val="0"/>
      <w:marBottom w:val="0"/>
      <w:divBdr>
        <w:top w:val="none" w:sz="0" w:space="0" w:color="auto"/>
        <w:left w:val="none" w:sz="0" w:space="0" w:color="auto"/>
        <w:bottom w:val="none" w:sz="0" w:space="0" w:color="auto"/>
        <w:right w:val="none" w:sz="0" w:space="0" w:color="auto"/>
      </w:divBdr>
    </w:div>
    <w:div w:id="1151680811">
      <w:bodyDiv w:val="1"/>
      <w:marLeft w:val="0"/>
      <w:marRight w:val="0"/>
      <w:marTop w:val="0"/>
      <w:marBottom w:val="0"/>
      <w:divBdr>
        <w:top w:val="none" w:sz="0" w:space="0" w:color="auto"/>
        <w:left w:val="none" w:sz="0" w:space="0" w:color="auto"/>
        <w:bottom w:val="none" w:sz="0" w:space="0" w:color="auto"/>
        <w:right w:val="none" w:sz="0" w:space="0" w:color="auto"/>
      </w:divBdr>
    </w:div>
    <w:div w:id="1159232184">
      <w:bodyDiv w:val="1"/>
      <w:marLeft w:val="0"/>
      <w:marRight w:val="0"/>
      <w:marTop w:val="0"/>
      <w:marBottom w:val="0"/>
      <w:divBdr>
        <w:top w:val="none" w:sz="0" w:space="0" w:color="auto"/>
        <w:left w:val="none" w:sz="0" w:space="0" w:color="auto"/>
        <w:bottom w:val="none" w:sz="0" w:space="0" w:color="auto"/>
        <w:right w:val="none" w:sz="0" w:space="0" w:color="auto"/>
      </w:divBdr>
    </w:div>
    <w:div w:id="1165903787">
      <w:bodyDiv w:val="1"/>
      <w:marLeft w:val="0"/>
      <w:marRight w:val="0"/>
      <w:marTop w:val="0"/>
      <w:marBottom w:val="0"/>
      <w:divBdr>
        <w:top w:val="none" w:sz="0" w:space="0" w:color="auto"/>
        <w:left w:val="none" w:sz="0" w:space="0" w:color="auto"/>
        <w:bottom w:val="none" w:sz="0" w:space="0" w:color="auto"/>
        <w:right w:val="none" w:sz="0" w:space="0" w:color="auto"/>
      </w:divBdr>
    </w:div>
    <w:div w:id="1193883575">
      <w:bodyDiv w:val="1"/>
      <w:marLeft w:val="0"/>
      <w:marRight w:val="0"/>
      <w:marTop w:val="0"/>
      <w:marBottom w:val="0"/>
      <w:divBdr>
        <w:top w:val="none" w:sz="0" w:space="0" w:color="auto"/>
        <w:left w:val="none" w:sz="0" w:space="0" w:color="auto"/>
        <w:bottom w:val="none" w:sz="0" w:space="0" w:color="auto"/>
        <w:right w:val="none" w:sz="0" w:space="0" w:color="auto"/>
      </w:divBdr>
    </w:div>
    <w:div w:id="1257061827">
      <w:bodyDiv w:val="1"/>
      <w:marLeft w:val="0"/>
      <w:marRight w:val="0"/>
      <w:marTop w:val="0"/>
      <w:marBottom w:val="0"/>
      <w:divBdr>
        <w:top w:val="none" w:sz="0" w:space="0" w:color="auto"/>
        <w:left w:val="none" w:sz="0" w:space="0" w:color="auto"/>
        <w:bottom w:val="none" w:sz="0" w:space="0" w:color="auto"/>
        <w:right w:val="none" w:sz="0" w:space="0" w:color="auto"/>
      </w:divBdr>
    </w:div>
    <w:div w:id="1260258193">
      <w:bodyDiv w:val="1"/>
      <w:marLeft w:val="0"/>
      <w:marRight w:val="0"/>
      <w:marTop w:val="0"/>
      <w:marBottom w:val="0"/>
      <w:divBdr>
        <w:top w:val="none" w:sz="0" w:space="0" w:color="auto"/>
        <w:left w:val="none" w:sz="0" w:space="0" w:color="auto"/>
        <w:bottom w:val="none" w:sz="0" w:space="0" w:color="auto"/>
        <w:right w:val="none" w:sz="0" w:space="0" w:color="auto"/>
      </w:divBdr>
    </w:div>
    <w:div w:id="1318916470">
      <w:bodyDiv w:val="1"/>
      <w:marLeft w:val="0"/>
      <w:marRight w:val="0"/>
      <w:marTop w:val="0"/>
      <w:marBottom w:val="0"/>
      <w:divBdr>
        <w:top w:val="none" w:sz="0" w:space="0" w:color="auto"/>
        <w:left w:val="none" w:sz="0" w:space="0" w:color="auto"/>
        <w:bottom w:val="none" w:sz="0" w:space="0" w:color="auto"/>
        <w:right w:val="none" w:sz="0" w:space="0" w:color="auto"/>
      </w:divBdr>
    </w:div>
    <w:div w:id="1332488288">
      <w:bodyDiv w:val="1"/>
      <w:marLeft w:val="0"/>
      <w:marRight w:val="0"/>
      <w:marTop w:val="0"/>
      <w:marBottom w:val="0"/>
      <w:divBdr>
        <w:top w:val="none" w:sz="0" w:space="0" w:color="auto"/>
        <w:left w:val="none" w:sz="0" w:space="0" w:color="auto"/>
        <w:bottom w:val="none" w:sz="0" w:space="0" w:color="auto"/>
        <w:right w:val="none" w:sz="0" w:space="0" w:color="auto"/>
      </w:divBdr>
    </w:div>
    <w:div w:id="1383402031">
      <w:bodyDiv w:val="1"/>
      <w:marLeft w:val="0"/>
      <w:marRight w:val="0"/>
      <w:marTop w:val="0"/>
      <w:marBottom w:val="0"/>
      <w:divBdr>
        <w:top w:val="none" w:sz="0" w:space="0" w:color="auto"/>
        <w:left w:val="none" w:sz="0" w:space="0" w:color="auto"/>
        <w:bottom w:val="none" w:sz="0" w:space="0" w:color="auto"/>
        <w:right w:val="none" w:sz="0" w:space="0" w:color="auto"/>
      </w:divBdr>
    </w:div>
    <w:div w:id="1392463395">
      <w:bodyDiv w:val="1"/>
      <w:marLeft w:val="0"/>
      <w:marRight w:val="0"/>
      <w:marTop w:val="0"/>
      <w:marBottom w:val="0"/>
      <w:divBdr>
        <w:top w:val="none" w:sz="0" w:space="0" w:color="auto"/>
        <w:left w:val="none" w:sz="0" w:space="0" w:color="auto"/>
        <w:bottom w:val="none" w:sz="0" w:space="0" w:color="auto"/>
        <w:right w:val="none" w:sz="0" w:space="0" w:color="auto"/>
      </w:divBdr>
    </w:div>
    <w:div w:id="1400980793">
      <w:bodyDiv w:val="1"/>
      <w:marLeft w:val="0"/>
      <w:marRight w:val="0"/>
      <w:marTop w:val="0"/>
      <w:marBottom w:val="0"/>
      <w:divBdr>
        <w:top w:val="none" w:sz="0" w:space="0" w:color="auto"/>
        <w:left w:val="none" w:sz="0" w:space="0" w:color="auto"/>
        <w:bottom w:val="none" w:sz="0" w:space="0" w:color="auto"/>
        <w:right w:val="none" w:sz="0" w:space="0" w:color="auto"/>
      </w:divBdr>
    </w:div>
    <w:div w:id="1403211200">
      <w:bodyDiv w:val="1"/>
      <w:marLeft w:val="0"/>
      <w:marRight w:val="0"/>
      <w:marTop w:val="0"/>
      <w:marBottom w:val="0"/>
      <w:divBdr>
        <w:top w:val="none" w:sz="0" w:space="0" w:color="auto"/>
        <w:left w:val="none" w:sz="0" w:space="0" w:color="auto"/>
        <w:bottom w:val="none" w:sz="0" w:space="0" w:color="auto"/>
        <w:right w:val="none" w:sz="0" w:space="0" w:color="auto"/>
      </w:divBdr>
    </w:div>
    <w:div w:id="1423451968">
      <w:bodyDiv w:val="1"/>
      <w:marLeft w:val="0"/>
      <w:marRight w:val="0"/>
      <w:marTop w:val="0"/>
      <w:marBottom w:val="0"/>
      <w:divBdr>
        <w:top w:val="none" w:sz="0" w:space="0" w:color="auto"/>
        <w:left w:val="none" w:sz="0" w:space="0" w:color="auto"/>
        <w:bottom w:val="none" w:sz="0" w:space="0" w:color="auto"/>
        <w:right w:val="none" w:sz="0" w:space="0" w:color="auto"/>
      </w:divBdr>
    </w:div>
    <w:div w:id="1433748130">
      <w:bodyDiv w:val="1"/>
      <w:marLeft w:val="0"/>
      <w:marRight w:val="0"/>
      <w:marTop w:val="0"/>
      <w:marBottom w:val="0"/>
      <w:divBdr>
        <w:top w:val="none" w:sz="0" w:space="0" w:color="auto"/>
        <w:left w:val="none" w:sz="0" w:space="0" w:color="auto"/>
        <w:bottom w:val="none" w:sz="0" w:space="0" w:color="auto"/>
        <w:right w:val="none" w:sz="0" w:space="0" w:color="auto"/>
      </w:divBdr>
    </w:div>
    <w:div w:id="1447844669">
      <w:bodyDiv w:val="1"/>
      <w:marLeft w:val="0"/>
      <w:marRight w:val="0"/>
      <w:marTop w:val="0"/>
      <w:marBottom w:val="0"/>
      <w:divBdr>
        <w:top w:val="none" w:sz="0" w:space="0" w:color="auto"/>
        <w:left w:val="none" w:sz="0" w:space="0" w:color="auto"/>
        <w:bottom w:val="none" w:sz="0" w:space="0" w:color="auto"/>
        <w:right w:val="none" w:sz="0" w:space="0" w:color="auto"/>
      </w:divBdr>
    </w:div>
    <w:div w:id="1476097201">
      <w:bodyDiv w:val="1"/>
      <w:marLeft w:val="0"/>
      <w:marRight w:val="0"/>
      <w:marTop w:val="0"/>
      <w:marBottom w:val="0"/>
      <w:divBdr>
        <w:top w:val="none" w:sz="0" w:space="0" w:color="auto"/>
        <w:left w:val="none" w:sz="0" w:space="0" w:color="auto"/>
        <w:bottom w:val="none" w:sz="0" w:space="0" w:color="auto"/>
        <w:right w:val="none" w:sz="0" w:space="0" w:color="auto"/>
      </w:divBdr>
    </w:div>
    <w:div w:id="1487697506">
      <w:bodyDiv w:val="1"/>
      <w:marLeft w:val="0"/>
      <w:marRight w:val="0"/>
      <w:marTop w:val="0"/>
      <w:marBottom w:val="0"/>
      <w:divBdr>
        <w:top w:val="none" w:sz="0" w:space="0" w:color="auto"/>
        <w:left w:val="none" w:sz="0" w:space="0" w:color="auto"/>
        <w:bottom w:val="none" w:sz="0" w:space="0" w:color="auto"/>
        <w:right w:val="none" w:sz="0" w:space="0" w:color="auto"/>
      </w:divBdr>
    </w:div>
    <w:div w:id="1592856691">
      <w:bodyDiv w:val="1"/>
      <w:marLeft w:val="0"/>
      <w:marRight w:val="0"/>
      <w:marTop w:val="0"/>
      <w:marBottom w:val="0"/>
      <w:divBdr>
        <w:top w:val="none" w:sz="0" w:space="0" w:color="auto"/>
        <w:left w:val="none" w:sz="0" w:space="0" w:color="auto"/>
        <w:bottom w:val="none" w:sz="0" w:space="0" w:color="auto"/>
        <w:right w:val="none" w:sz="0" w:space="0" w:color="auto"/>
      </w:divBdr>
    </w:div>
    <w:div w:id="1622229725">
      <w:bodyDiv w:val="1"/>
      <w:marLeft w:val="0"/>
      <w:marRight w:val="0"/>
      <w:marTop w:val="0"/>
      <w:marBottom w:val="0"/>
      <w:divBdr>
        <w:top w:val="none" w:sz="0" w:space="0" w:color="auto"/>
        <w:left w:val="none" w:sz="0" w:space="0" w:color="auto"/>
        <w:bottom w:val="none" w:sz="0" w:space="0" w:color="auto"/>
        <w:right w:val="none" w:sz="0" w:space="0" w:color="auto"/>
      </w:divBdr>
    </w:div>
    <w:div w:id="1624532168">
      <w:bodyDiv w:val="1"/>
      <w:marLeft w:val="0"/>
      <w:marRight w:val="0"/>
      <w:marTop w:val="0"/>
      <w:marBottom w:val="0"/>
      <w:divBdr>
        <w:top w:val="none" w:sz="0" w:space="0" w:color="auto"/>
        <w:left w:val="none" w:sz="0" w:space="0" w:color="auto"/>
        <w:bottom w:val="none" w:sz="0" w:space="0" w:color="auto"/>
        <w:right w:val="none" w:sz="0" w:space="0" w:color="auto"/>
      </w:divBdr>
    </w:div>
    <w:div w:id="1641883855">
      <w:bodyDiv w:val="1"/>
      <w:marLeft w:val="0"/>
      <w:marRight w:val="0"/>
      <w:marTop w:val="0"/>
      <w:marBottom w:val="0"/>
      <w:divBdr>
        <w:top w:val="none" w:sz="0" w:space="0" w:color="auto"/>
        <w:left w:val="none" w:sz="0" w:space="0" w:color="auto"/>
        <w:bottom w:val="none" w:sz="0" w:space="0" w:color="auto"/>
        <w:right w:val="none" w:sz="0" w:space="0" w:color="auto"/>
      </w:divBdr>
    </w:div>
    <w:div w:id="1643197564">
      <w:bodyDiv w:val="1"/>
      <w:marLeft w:val="0"/>
      <w:marRight w:val="0"/>
      <w:marTop w:val="0"/>
      <w:marBottom w:val="0"/>
      <w:divBdr>
        <w:top w:val="none" w:sz="0" w:space="0" w:color="auto"/>
        <w:left w:val="none" w:sz="0" w:space="0" w:color="auto"/>
        <w:bottom w:val="none" w:sz="0" w:space="0" w:color="auto"/>
        <w:right w:val="none" w:sz="0" w:space="0" w:color="auto"/>
      </w:divBdr>
    </w:div>
    <w:div w:id="1647660401">
      <w:bodyDiv w:val="1"/>
      <w:marLeft w:val="0"/>
      <w:marRight w:val="0"/>
      <w:marTop w:val="0"/>
      <w:marBottom w:val="0"/>
      <w:divBdr>
        <w:top w:val="none" w:sz="0" w:space="0" w:color="auto"/>
        <w:left w:val="none" w:sz="0" w:space="0" w:color="auto"/>
        <w:bottom w:val="none" w:sz="0" w:space="0" w:color="auto"/>
        <w:right w:val="none" w:sz="0" w:space="0" w:color="auto"/>
      </w:divBdr>
    </w:div>
    <w:div w:id="1665158606">
      <w:bodyDiv w:val="1"/>
      <w:marLeft w:val="0"/>
      <w:marRight w:val="0"/>
      <w:marTop w:val="0"/>
      <w:marBottom w:val="0"/>
      <w:divBdr>
        <w:top w:val="none" w:sz="0" w:space="0" w:color="auto"/>
        <w:left w:val="none" w:sz="0" w:space="0" w:color="auto"/>
        <w:bottom w:val="none" w:sz="0" w:space="0" w:color="auto"/>
        <w:right w:val="none" w:sz="0" w:space="0" w:color="auto"/>
      </w:divBdr>
    </w:div>
    <w:div w:id="1669168847">
      <w:bodyDiv w:val="1"/>
      <w:marLeft w:val="0"/>
      <w:marRight w:val="0"/>
      <w:marTop w:val="0"/>
      <w:marBottom w:val="0"/>
      <w:divBdr>
        <w:top w:val="none" w:sz="0" w:space="0" w:color="auto"/>
        <w:left w:val="none" w:sz="0" w:space="0" w:color="auto"/>
        <w:bottom w:val="none" w:sz="0" w:space="0" w:color="auto"/>
        <w:right w:val="none" w:sz="0" w:space="0" w:color="auto"/>
      </w:divBdr>
    </w:div>
    <w:div w:id="1676691223">
      <w:bodyDiv w:val="1"/>
      <w:marLeft w:val="0"/>
      <w:marRight w:val="0"/>
      <w:marTop w:val="0"/>
      <w:marBottom w:val="0"/>
      <w:divBdr>
        <w:top w:val="none" w:sz="0" w:space="0" w:color="auto"/>
        <w:left w:val="none" w:sz="0" w:space="0" w:color="auto"/>
        <w:bottom w:val="none" w:sz="0" w:space="0" w:color="auto"/>
        <w:right w:val="none" w:sz="0" w:space="0" w:color="auto"/>
      </w:divBdr>
    </w:div>
    <w:div w:id="1689673819">
      <w:bodyDiv w:val="1"/>
      <w:marLeft w:val="0"/>
      <w:marRight w:val="0"/>
      <w:marTop w:val="0"/>
      <w:marBottom w:val="0"/>
      <w:divBdr>
        <w:top w:val="none" w:sz="0" w:space="0" w:color="auto"/>
        <w:left w:val="none" w:sz="0" w:space="0" w:color="auto"/>
        <w:bottom w:val="none" w:sz="0" w:space="0" w:color="auto"/>
        <w:right w:val="none" w:sz="0" w:space="0" w:color="auto"/>
      </w:divBdr>
    </w:div>
    <w:div w:id="1690567520">
      <w:bodyDiv w:val="1"/>
      <w:marLeft w:val="0"/>
      <w:marRight w:val="0"/>
      <w:marTop w:val="0"/>
      <w:marBottom w:val="0"/>
      <w:divBdr>
        <w:top w:val="none" w:sz="0" w:space="0" w:color="auto"/>
        <w:left w:val="none" w:sz="0" w:space="0" w:color="auto"/>
        <w:bottom w:val="none" w:sz="0" w:space="0" w:color="auto"/>
        <w:right w:val="none" w:sz="0" w:space="0" w:color="auto"/>
      </w:divBdr>
    </w:div>
    <w:div w:id="1710521308">
      <w:bodyDiv w:val="1"/>
      <w:marLeft w:val="0"/>
      <w:marRight w:val="0"/>
      <w:marTop w:val="0"/>
      <w:marBottom w:val="0"/>
      <w:divBdr>
        <w:top w:val="none" w:sz="0" w:space="0" w:color="auto"/>
        <w:left w:val="none" w:sz="0" w:space="0" w:color="auto"/>
        <w:bottom w:val="none" w:sz="0" w:space="0" w:color="auto"/>
        <w:right w:val="none" w:sz="0" w:space="0" w:color="auto"/>
      </w:divBdr>
    </w:div>
    <w:div w:id="1718894201">
      <w:bodyDiv w:val="1"/>
      <w:marLeft w:val="0"/>
      <w:marRight w:val="0"/>
      <w:marTop w:val="0"/>
      <w:marBottom w:val="0"/>
      <w:divBdr>
        <w:top w:val="none" w:sz="0" w:space="0" w:color="auto"/>
        <w:left w:val="none" w:sz="0" w:space="0" w:color="auto"/>
        <w:bottom w:val="none" w:sz="0" w:space="0" w:color="auto"/>
        <w:right w:val="none" w:sz="0" w:space="0" w:color="auto"/>
      </w:divBdr>
    </w:div>
    <w:div w:id="1772428618">
      <w:bodyDiv w:val="1"/>
      <w:marLeft w:val="0"/>
      <w:marRight w:val="0"/>
      <w:marTop w:val="0"/>
      <w:marBottom w:val="0"/>
      <w:divBdr>
        <w:top w:val="none" w:sz="0" w:space="0" w:color="auto"/>
        <w:left w:val="none" w:sz="0" w:space="0" w:color="auto"/>
        <w:bottom w:val="none" w:sz="0" w:space="0" w:color="auto"/>
        <w:right w:val="none" w:sz="0" w:space="0" w:color="auto"/>
      </w:divBdr>
    </w:div>
    <w:div w:id="1773738639">
      <w:bodyDiv w:val="1"/>
      <w:marLeft w:val="0"/>
      <w:marRight w:val="0"/>
      <w:marTop w:val="0"/>
      <w:marBottom w:val="0"/>
      <w:divBdr>
        <w:top w:val="none" w:sz="0" w:space="0" w:color="auto"/>
        <w:left w:val="none" w:sz="0" w:space="0" w:color="auto"/>
        <w:bottom w:val="none" w:sz="0" w:space="0" w:color="auto"/>
        <w:right w:val="none" w:sz="0" w:space="0" w:color="auto"/>
      </w:divBdr>
    </w:div>
    <w:div w:id="1775515957">
      <w:bodyDiv w:val="1"/>
      <w:marLeft w:val="0"/>
      <w:marRight w:val="0"/>
      <w:marTop w:val="0"/>
      <w:marBottom w:val="0"/>
      <w:divBdr>
        <w:top w:val="none" w:sz="0" w:space="0" w:color="auto"/>
        <w:left w:val="none" w:sz="0" w:space="0" w:color="auto"/>
        <w:bottom w:val="none" w:sz="0" w:space="0" w:color="auto"/>
        <w:right w:val="none" w:sz="0" w:space="0" w:color="auto"/>
      </w:divBdr>
    </w:div>
    <w:div w:id="1786460093">
      <w:bodyDiv w:val="1"/>
      <w:marLeft w:val="0"/>
      <w:marRight w:val="0"/>
      <w:marTop w:val="0"/>
      <w:marBottom w:val="0"/>
      <w:divBdr>
        <w:top w:val="none" w:sz="0" w:space="0" w:color="auto"/>
        <w:left w:val="none" w:sz="0" w:space="0" w:color="auto"/>
        <w:bottom w:val="none" w:sz="0" w:space="0" w:color="auto"/>
        <w:right w:val="none" w:sz="0" w:space="0" w:color="auto"/>
      </w:divBdr>
    </w:div>
    <w:div w:id="1787500716">
      <w:bodyDiv w:val="1"/>
      <w:marLeft w:val="0"/>
      <w:marRight w:val="0"/>
      <w:marTop w:val="0"/>
      <w:marBottom w:val="0"/>
      <w:divBdr>
        <w:top w:val="none" w:sz="0" w:space="0" w:color="auto"/>
        <w:left w:val="none" w:sz="0" w:space="0" w:color="auto"/>
        <w:bottom w:val="none" w:sz="0" w:space="0" w:color="auto"/>
        <w:right w:val="none" w:sz="0" w:space="0" w:color="auto"/>
      </w:divBdr>
    </w:div>
    <w:div w:id="1799226587">
      <w:bodyDiv w:val="1"/>
      <w:marLeft w:val="0"/>
      <w:marRight w:val="0"/>
      <w:marTop w:val="0"/>
      <w:marBottom w:val="0"/>
      <w:divBdr>
        <w:top w:val="none" w:sz="0" w:space="0" w:color="auto"/>
        <w:left w:val="none" w:sz="0" w:space="0" w:color="auto"/>
        <w:bottom w:val="none" w:sz="0" w:space="0" w:color="auto"/>
        <w:right w:val="none" w:sz="0" w:space="0" w:color="auto"/>
      </w:divBdr>
    </w:div>
    <w:div w:id="1807432682">
      <w:bodyDiv w:val="1"/>
      <w:marLeft w:val="0"/>
      <w:marRight w:val="0"/>
      <w:marTop w:val="0"/>
      <w:marBottom w:val="0"/>
      <w:divBdr>
        <w:top w:val="none" w:sz="0" w:space="0" w:color="auto"/>
        <w:left w:val="none" w:sz="0" w:space="0" w:color="auto"/>
        <w:bottom w:val="none" w:sz="0" w:space="0" w:color="auto"/>
        <w:right w:val="none" w:sz="0" w:space="0" w:color="auto"/>
      </w:divBdr>
    </w:div>
    <w:div w:id="1815759610">
      <w:bodyDiv w:val="1"/>
      <w:marLeft w:val="0"/>
      <w:marRight w:val="0"/>
      <w:marTop w:val="0"/>
      <w:marBottom w:val="0"/>
      <w:divBdr>
        <w:top w:val="none" w:sz="0" w:space="0" w:color="auto"/>
        <w:left w:val="none" w:sz="0" w:space="0" w:color="auto"/>
        <w:bottom w:val="none" w:sz="0" w:space="0" w:color="auto"/>
        <w:right w:val="none" w:sz="0" w:space="0" w:color="auto"/>
      </w:divBdr>
    </w:div>
    <w:div w:id="1832985493">
      <w:bodyDiv w:val="1"/>
      <w:marLeft w:val="0"/>
      <w:marRight w:val="0"/>
      <w:marTop w:val="0"/>
      <w:marBottom w:val="0"/>
      <w:divBdr>
        <w:top w:val="none" w:sz="0" w:space="0" w:color="auto"/>
        <w:left w:val="none" w:sz="0" w:space="0" w:color="auto"/>
        <w:bottom w:val="none" w:sz="0" w:space="0" w:color="auto"/>
        <w:right w:val="none" w:sz="0" w:space="0" w:color="auto"/>
      </w:divBdr>
    </w:div>
    <w:div w:id="1837842310">
      <w:bodyDiv w:val="1"/>
      <w:marLeft w:val="0"/>
      <w:marRight w:val="0"/>
      <w:marTop w:val="0"/>
      <w:marBottom w:val="0"/>
      <w:divBdr>
        <w:top w:val="none" w:sz="0" w:space="0" w:color="auto"/>
        <w:left w:val="none" w:sz="0" w:space="0" w:color="auto"/>
        <w:bottom w:val="none" w:sz="0" w:space="0" w:color="auto"/>
        <w:right w:val="none" w:sz="0" w:space="0" w:color="auto"/>
      </w:divBdr>
    </w:div>
    <w:div w:id="1844008634">
      <w:bodyDiv w:val="1"/>
      <w:marLeft w:val="0"/>
      <w:marRight w:val="0"/>
      <w:marTop w:val="0"/>
      <w:marBottom w:val="0"/>
      <w:divBdr>
        <w:top w:val="none" w:sz="0" w:space="0" w:color="auto"/>
        <w:left w:val="none" w:sz="0" w:space="0" w:color="auto"/>
        <w:bottom w:val="none" w:sz="0" w:space="0" w:color="auto"/>
        <w:right w:val="none" w:sz="0" w:space="0" w:color="auto"/>
      </w:divBdr>
    </w:div>
    <w:div w:id="1854496204">
      <w:bodyDiv w:val="1"/>
      <w:marLeft w:val="0"/>
      <w:marRight w:val="0"/>
      <w:marTop w:val="0"/>
      <w:marBottom w:val="0"/>
      <w:divBdr>
        <w:top w:val="none" w:sz="0" w:space="0" w:color="auto"/>
        <w:left w:val="none" w:sz="0" w:space="0" w:color="auto"/>
        <w:bottom w:val="none" w:sz="0" w:space="0" w:color="auto"/>
        <w:right w:val="none" w:sz="0" w:space="0" w:color="auto"/>
      </w:divBdr>
    </w:div>
    <w:div w:id="1874345887">
      <w:bodyDiv w:val="1"/>
      <w:marLeft w:val="0"/>
      <w:marRight w:val="0"/>
      <w:marTop w:val="0"/>
      <w:marBottom w:val="0"/>
      <w:divBdr>
        <w:top w:val="none" w:sz="0" w:space="0" w:color="auto"/>
        <w:left w:val="none" w:sz="0" w:space="0" w:color="auto"/>
        <w:bottom w:val="none" w:sz="0" w:space="0" w:color="auto"/>
        <w:right w:val="none" w:sz="0" w:space="0" w:color="auto"/>
      </w:divBdr>
    </w:div>
    <w:div w:id="1884828951">
      <w:bodyDiv w:val="1"/>
      <w:marLeft w:val="0"/>
      <w:marRight w:val="0"/>
      <w:marTop w:val="0"/>
      <w:marBottom w:val="0"/>
      <w:divBdr>
        <w:top w:val="none" w:sz="0" w:space="0" w:color="auto"/>
        <w:left w:val="none" w:sz="0" w:space="0" w:color="auto"/>
        <w:bottom w:val="none" w:sz="0" w:space="0" w:color="auto"/>
        <w:right w:val="none" w:sz="0" w:space="0" w:color="auto"/>
      </w:divBdr>
    </w:div>
    <w:div w:id="1889801452">
      <w:bodyDiv w:val="1"/>
      <w:marLeft w:val="0"/>
      <w:marRight w:val="0"/>
      <w:marTop w:val="0"/>
      <w:marBottom w:val="0"/>
      <w:divBdr>
        <w:top w:val="none" w:sz="0" w:space="0" w:color="auto"/>
        <w:left w:val="none" w:sz="0" w:space="0" w:color="auto"/>
        <w:bottom w:val="none" w:sz="0" w:space="0" w:color="auto"/>
        <w:right w:val="none" w:sz="0" w:space="0" w:color="auto"/>
      </w:divBdr>
    </w:div>
    <w:div w:id="1890875337">
      <w:bodyDiv w:val="1"/>
      <w:marLeft w:val="0"/>
      <w:marRight w:val="0"/>
      <w:marTop w:val="0"/>
      <w:marBottom w:val="0"/>
      <w:divBdr>
        <w:top w:val="none" w:sz="0" w:space="0" w:color="auto"/>
        <w:left w:val="none" w:sz="0" w:space="0" w:color="auto"/>
        <w:bottom w:val="none" w:sz="0" w:space="0" w:color="auto"/>
        <w:right w:val="none" w:sz="0" w:space="0" w:color="auto"/>
      </w:divBdr>
    </w:div>
    <w:div w:id="1936160546">
      <w:bodyDiv w:val="1"/>
      <w:marLeft w:val="0"/>
      <w:marRight w:val="0"/>
      <w:marTop w:val="0"/>
      <w:marBottom w:val="0"/>
      <w:divBdr>
        <w:top w:val="none" w:sz="0" w:space="0" w:color="auto"/>
        <w:left w:val="none" w:sz="0" w:space="0" w:color="auto"/>
        <w:bottom w:val="none" w:sz="0" w:space="0" w:color="auto"/>
        <w:right w:val="none" w:sz="0" w:space="0" w:color="auto"/>
      </w:divBdr>
    </w:div>
    <w:div w:id="1943101547">
      <w:bodyDiv w:val="1"/>
      <w:marLeft w:val="0"/>
      <w:marRight w:val="0"/>
      <w:marTop w:val="0"/>
      <w:marBottom w:val="0"/>
      <w:divBdr>
        <w:top w:val="none" w:sz="0" w:space="0" w:color="auto"/>
        <w:left w:val="none" w:sz="0" w:space="0" w:color="auto"/>
        <w:bottom w:val="none" w:sz="0" w:space="0" w:color="auto"/>
        <w:right w:val="none" w:sz="0" w:space="0" w:color="auto"/>
      </w:divBdr>
    </w:div>
    <w:div w:id="1947618705">
      <w:bodyDiv w:val="1"/>
      <w:marLeft w:val="0"/>
      <w:marRight w:val="0"/>
      <w:marTop w:val="0"/>
      <w:marBottom w:val="0"/>
      <w:divBdr>
        <w:top w:val="none" w:sz="0" w:space="0" w:color="auto"/>
        <w:left w:val="none" w:sz="0" w:space="0" w:color="auto"/>
        <w:bottom w:val="none" w:sz="0" w:space="0" w:color="auto"/>
        <w:right w:val="none" w:sz="0" w:space="0" w:color="auto"/>
      </w:divBdr>
    </w:div>
    <w:div w:id="1949116828">
      <w:bodyDiv w:val="1"/>
      <w:marLeft w:val="0"/>
      <w:marRight w:val="0"/>
      <w:marTop w:val="0"/>
      <w:marBottom w:val="0"/>
      <w:divBdr>
        <w:top w:val="none" w:sz="0" w:space="0" w:color="auto"/>
        <w:left w:val="none" w:sz="0" w:space="0" w:color="auto"/>
        <w:bottom w:val="none" w:sz="0" w:space="0" w:color="auto"/>
        <w:right w:val="none" w:sz="0" w:space="0" w:color="auto"/>
      </w:divBdr>
    </w:div>
    <w:div w:id="1999264855">
      <w:bodyDiv w:val="1"/>
      <w:marLeft w:val="0"/>
      <w:marRight w:val="0"/>
      <w:marTop w:val="0"/>
      <w:marBottom w:val="0"/>
      <w:divBdr>
        <w:top w:val="none" w:sz="0" w:space="0" w:color="auto"/>
        <w:left w:val="none" w:sz="0" w:space="0" w:color="auto"/>
        <w:bottom w:val="none" w:sz="0" w:space="0" w:color="auto"/>
        <w:right w:val="none" w:sz="0" w:space="0" w:color="auto"/>
      </w:divBdr>
    </w:div>
    <w:div w:id="2005352658">
      <w:bodyDiv w:val="1"/>
      <w:marLeft w:val="0"/>
      <w:marRight w:val="0"/>
      <w:marTop w:val="0"/>
      <w:marBottom w:val="0"/>
      <w:divBdr>
        <w:top w:val="none" w:sz="0" w:space="0" w:color="auto"/>
        <w:left w:val="none" w:sz="0" w:space="0" w:color="auto"/>
        <w:bottom w:val="none" w:sz="0" w:space="0" w:color="auto"/>
        <w:right w:val="none" w:sz="0" w:space="0" w:color="auto"/>
      </w:divBdr>
    </w:div>
    <w:div w:id="2028480471">
      <w:bodyDiv w:val="1"/>
      <w:marLeft w:val="0"/>
      <w:marRight w:val="0"/>
      <w:marTop w:val="0"/>
      <w:marBottom w:val="0"/>
      <w:divBdr>
        <w:top w:val="none" w:sz="0" w:space="0" w:color="auto"/>
        <w:left w:val="none" w:sz="0" w:space="0" w:color="auto"/>
        <w:bottom w:val="none" w:sz="0" w:space="0" w:color="auto"/>
        <w:right w:val="none" w:sz="0" w:space="0" w:color="auto"/>
      </w:divBdr>
    </w:div>
    <w:div w:id="2061593018">
      <w:bodyDiv w:val="1"/>
      <w:marLeft w:val="0"/>
      <w:marRight w:val="0"/>
      <w:marTop w:val="0"/>
      <w:marBottom w:val="0"/>
      <w:divBdr>
        <w:top w:val="none" w:sz="0" w:space="0" w:color="auto"/>
        <w:left w:val="none" w:sz="0" w:space="0" w:color="auto"/>
        <w:bottom w:val="none" w:sz="0" w:space="0" w:color="auto"/>
        <w:right w:val="none" w:sz="0" w:space="0" w:color="auto"/>
      </w:divBdr>
    </w:div>
    <w:div w:id="2075353416">
      <w:bodyDiv w:val="1"/>
      <w:marLeft w:val="0"/>
      <w:marRight w:val="0"/>
      <w:marTop w:val="0"/>
      <w:marBottom w:val="0"/>
      <w:divBdr>
        <w:top w:val="none" w:sz="0" w:space="0" w:color="auto"/>
        <w:left w:val="none" w:sz="0" w:space="0" w:color="auto"/>
        <w:bottom w:val="none" w:sz="0" w:space="0" w:color="auto"/>
        <w:right w:val="none" w:sz="0" w:space="0" w:color="auto"/>
      </w:divBdr>
    </w:div>
    <w:div w:id="2102292160">
      <w:bodyDiv w:val="1"/>
      <w:marLeft w:val="0"/>
      <w:marRight w:val="0"/>
      <w:marTop w:val="0"/>
      <w:marBottom w:val="0"/>
      <w:divBdr>
        <w:top w:val="none" w:sz="0" w:space="0" w:color="auto"/>
        <w:left w:val="none" w:sz="0" w:space="0" w:color="auto"/>
        <w:bottom w:val="none" w:sz="0" w:space="0" w:color="auto"/>
        <w:right w:val="none" w:sz="0" w:space="0" w:color="auto"/>
      </w:divBdr>
    </w:div>
    <w:div w:id="2102557334">
      <w:bodyDiv w:val="1"/>
      <w:marLeft w:val="0"/>
      <w:marRight w:val="0"/>
      <w:marTop w:val="0"/>
      <w:marBottom w:val="0"/>
      <w:divBdr>
        <w:top w:val="none" w:sz="0" w:space="0" w:color="auto"/>
        <w:left w:val="none" w:sz="0" w:space="0" w:color="auto"/>
        <w:bottom w:val="none" w:sz="0" w:space="0" w:color="auto"/>
        <w:right w:val="none" w:sz="0" w:space="0" w:color="auto"/>
      </w:divBdr>
    </w:div>
    <w:div w:id="2124423586">
      <w:bodyDiv w:val="1"/>
      <w:marLeft w:val="0"/>
      <w:marRight w:val="0"/>
      <w:marTop w:val="0"/>
      <w:marBottom w:val="0"/>
      <w:divBdr>
        <w:top w:val="none" w:sz="0" w:space="0" w:color="auto"/>
        <w:left w:val="none" w:sz="0" w:space="0" w:color="auto"/>
        <w:bottom w:val="none" w:sz="0" w:space="0" w:color="auto"/>
        <w:right w:val="none" w:sz="0" w:space="0" w:color="auto"/>
      </w:divBdr>
    </w:div>
    <w:div w:id="2139492050">
      <w:bodyDiv w:val="1"/>
      <w:marLeft w:val="0"/>
      <w:marRight w:val="0"/>
      <w:marTop w:val="0"/>
      <w:marBottom w:val="0"/>
      <w:divBdr>
        <w:top w:val="none" w:sz="0" w:space="0" w:color="auto"/>
        <w:left w:val="none" w:sz="0" w:space="0" w:color="auto"/>
        <w:bottom w:val="none" w:sz="0" w:space="0" w:color="auto"/>
        <w:right w:val="none" w:sz="0" w:space="0" w:color="auto"/>
      </w:divBdr>
    </w:div>
    <w:div w:id="214322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porabnik\AppData\Roaming\Microsoft\Templates\glava%20-%20j.j.%20NOVA.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9727B-18A5-48D1-B896-0C14B5397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glava - j.j. NOVA</Template>
  <TotalTime>5851</TotalTime>
  <Pages>8</Pages>
  <Words>2982</Words>
  <Characters>16493</Characters>
  <Application>Microsoft Office Word</Application>
  <DocSecurity>0</DocSecurity>
  <Lines>137</Lines>
  <Paragraphs>38</Paragraphs>
  <ScaleCrop>false</ScaleCrop>
  <HeadingPairs>
    <vt:vector size="2" baseType="variant">
      <vt:variant>
        <vt:lpstr>Naslov</vt:lpstr>
      </vt:variant>
      <vt:variant>
        <vt:i4>1</vt:i4>
      </vt:variant>
    </vt:vector>
  </HeadingPairs>
  <TitlesOfParts>
    <vt:vector size="1" baseType="lpstr">
      <vt:lpstr/>
    </vt:vector>
  </TitlesOfParts>
  <Company>nemesis</Company>
  <LinksUpToDate>false</LinksUpToDate>
  <CharactersWithSpaces>19437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dc:creator>
  <cp:lastModifiedBy>Urska Marolt</cp:lastModifiedBy>
  <cp:revision>15</cp:revision>
  <cp:lastPrinted>2024-05-21T06:15:00Z</cp:lastPrinted>
  <dcterms:created xsi:type="dcterms:W3CDTF">2024-12-06T09:17:00Z</dcterms:created>
  <dcterms:modified xsi:type="dcterms:W3CDTF">2024-12-11T09:24:00Z</dcterms:modified>
</cp:coreProperties>
</file>